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CF57" w14:textId="77777777" w:rsidR="008176B0" w:rsidRDefault="008176B0" w:rsidP="00463E40">
      <w:pPr>
        <w:rPr>
          <w:b/>
          <w:bCs/>
          <w:sz w:val="44"/>
          <w:szCs w:val="44"/>
        </w:rPr>
      </w:pPr>
    </w:p>
    <w:p w14:paraId="3BB2DAB0" w14:textId="77777777" w:rsidR="00F6286C" w:rsidRDefault="00F6286C" w:rsidP="00F6286C">
      <w:pPr>
        <w:jc w:val="center"/>
        <w:rPr>
          <w:b/>
          <w:bCs/>
          <w:sz w:val="44"/>
          <w:szCs w:val="44"/>
        </w:rPr>
      </w:pPr>
    </w:p>
    <w:p w14:paraId="74DA6873" w14:textId="439EBC84" w:rsidR="008176B0" w:rsidRPr="00A97CD8" w:rsidRDefault="008176B0" w:rsidP="00F6286C">
      <w:pPr>
        <w:jc w:val="center"/>
        <w:rPr>
          <w:b/>
          <w:bCs/>
          <w:sz w:val="44"/>
          <w:szCs w:val="44"/>
        </w:rPr>
      </w:pPr>
      <w:r w:rsidRPr="00A97CD8">
        <w:rPr>
          <w:b/>
          <w:bCs/>
          <w:sz w:val="44"/>
          <w:szCs w:val="44"/>
        </w:rPr>
        <w:t>Request for Proposals</w:t>
      </w:r>
    </w:p>
    <w:p w14:paraId="79E5F8A6" w14:textId="77777777" w:rsidR="008176B0" w:rsidRPr="00A97CD8" w:rsidRDefault="008176B0" w:rsidP="008176B0">
      <w:pPr>
        <w:jc w:val="center"/>
        <w:rPr>
          <w:b/>
          <w:bCs/>
          <w:sz w:val="44"/>
          <w:szCs w:val="44"/>
        </w:rPr>
      </w:pPr>
    </w:p>
    <w:p w14:paraId="0680FB0F" w14:textId="77777777" w:rsidR="008176B0" w:rsidRDefault="008176B0" w:rsidP="008176B0">
      <w:pPr>
        <w:jc w:val="center"/>
        <w:rPr>
          <w:b/>
          <w:bCs/>
          <w:sz w:val="44"/>
          <w:szCs w:val="44"/>
        </w:rPr>
      </w:pPr>
      <w:r w:rsidRPr="00A97CD8">
        <w:rPr>
          <w:b/>
          <w:bCs/>
          <w:sz w:val="44"/>
          <w:szCs w:val="44"/>
        </w:rPr>
        <w:t>Parking and Revenue Control System</w:t>
      </w:r>
    </w:p>
    <w:p w14:paraId="304AC9EE" w14:textId="77777777" w:rsidR="008176B0" w:rsidRDefault="008176B0" w:rsidP="008176B0">
      <w:pPr>
        <w:jc w:val="center"/>
        <w:rPr>
          <w:b/>
          <w:bCs/>
          <w:sz w:val="44"/>
          <w:szCs w:val="44"/>
        </w:rPr>
      </w:pPr>
    </w:p>
    <w:p w14:paraId="4761A129" w14:textId="77777777" w:rsidR="008176B0" w:rsidRPr="00A97CD8" w:rsidRDefault="008176B0" w:rsidP="008176B0">
      <w:pPr>
        <w:jc w:val="center"/>
        <w:rPr>
          <w:b/>
          <w:bCs/>
          <w:sz w:val="44"/>
          <w:szCs w:val="44"/>
        </w:rPr>
      </w:pPr>
    </w:p>
    <w:p w14:paraId="03E89C65" w14:textId="7625AB97" w:rsidR="003208B9" w:rsidRDefault="008176B0">
      <w:r>
        <w:t xml:space="preserve">                                                   </w:t>
      </w:r>
      <w:r>
        <w:rPr>
          <w:noProof/>
        </w:rPr>
        <w:drawing>
          <wp:inline distT="0" distB="0" distL="0" distR="0" wp14:anchorId="717CF0ED" wp14:editId="15B6EA2E">
            <wp:extent cx="2395855" cy="2395855"/>
            <wp:effectExtent l="0" t="0" r="4445" b="4445"/>
            <wp:docPr id="87739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5855" cy="2395855"/>
                    </a:xfrm>
                    <a:prstGeom prst="rect">
                      <a:avLst/>
                    </a:prstGeom>
                    <a:noFill/>
                  </pic:spPr>
                </pic:pic>
              </a:graphicData>
            </a:graphic>
          </wp:inline>
        </w:drawing>
      </w:r>
    </w:p>
    <w:p w14:paraId="34055F48" w14:textId="77777777" w:rsidR="008176B0" w:rsidRDefault="008176B0" w:rsidP="008176B0"/>
    <w:p w14:paraId="689CCBCF" w14:textId="03A09C7F" w:rsidR="008176B0" w:rsidRDefault="008176B0" w:rsidP="00F6286C">
      <w:pPr>
        <w:tabs>
          <w:tab w:val="left" w:pos="1089"/>
        </w:tabs>
        <w:jc w:val="center"/>
      </w:pPr>
    </w:p>
    <w:p w14:paraId="26894817" w14:textId="77777777" w:rsidR="008176B0" w:rsidRDefault="008176B0" w:rsidP="008176B0">
      <w:pPr>
        <w:tabs>
          <w:tab w:val="left" w:pos="5722"/>
        </w:tabs>
      </w:pPr>
    </w:p>
    <w:p w14:paraId="2DD22401" w14:textId="77777777" w:rsidR="008176B0" w:rsidRDefault="008176B0" w:rsidP="008176B0">
      <w:pPr>
        <w:tabs>
          <w:tab w:val="left" w:pos="5722"/>
        </w:tabs>
      </w:pPr>
    </w:p>
    <w:p w14:paraId="5407471A" w14:textId="14407255" w:rsidR="008176B0" w:rsidRDefault="00F6286C" w:rsidP="00F6286C">
      <w:pPr>
        <w:tabs>
          <w:tab w:val="left" w:pos="5722"/>
        </w:tabs>
        <w:jc w:val="center"/>
        <w:rPr>
          <w:b/>
          <w:bCs/>
          <w:sz w:val="44"/>
          <w:szCs w:val="44"/>
        </w:rPr>
      </w:pPr>
      <w:r>
        <w:rPr>
          <w:b/>
          <w:bCs/>
          <w:sz w:val="44"/>
          <w:szCs w:val="44"/>
        </w:rPr>
        <w:t>City of St. Louis Treasurer’s Office</w:t>
      </w:r>
    </w:p>
    <w:p w14:paraId="74997217" w14:textId="77777777" w:rsidR="00F6286C" w:rsidRDefault="00F6286C" w:rsidP="00F6286C">
      <w:pPr>
        <w:tabs>
          <w:tab w:val="left" w:pos="5722"/>
        </w:tabs>
        <w:jc w:val="center"/>
        <w:rPr>
          <w:b/>
          <w:bCs/>
          <w:sz w:val="44"/>
          <w:szCs w:val="44"/>
        </w:rPr>
      </w:pPr>
    </w:p>
    <w:p w14:paraId="78F036CA" w14:textId="1FC90067" w:rsidR="00F6286C" w:rsidRDefault="00F6286C" w:rsidP="00F6286C">
      <w:pPr>
        <w:tabs>
          <w:tab w:val="left" w:pos="5722"/>
        </w:tabs>
        <w:jc w:val="center"/>
        <w:rPr>
          <w:sz w:val="28"/>
          <w:szCs w:val="28"/>
        </w:rPr>
      </w:pPr>
      <w:r w:rsidRPr="67C0F3B2">
        <w:rPr>
          <w:sz w:val="28"/>
          <w:szCs w:val="28"/>
        </w:rPr>
        <w:t xml:space="preserve">Released: </w:t>
      </w:r>
      <w:r w:rsidR="13616B87" w:rsidRPr="67C0F3B2">
        <w:rPr>
          <w:sz w:val="28"/>
          <w:szCs w:val="28"/>
        </w:rPr>
        <w:t xml:space="preserve">August </w:t>
      </w:r>
      <w:r w:rsidR="0007423B">
        <w:rPr>
          <w:sz w:val="28"/>
          <w:szCs w:val="28"/>
        </w:rPr>
        <w:t>4</w:t>
      </w:r>
      <w:r w:rsidRPr="67C0F3B2">
        <w:rPr>
          <w:sz w:val="28"/>
          <w:szCs w:val="28"/>
        </w:rPr>
        <w:t>, 2026</w:t>
      </w:r>
    </w:p>
    <w:p w14:paraId="355659A0" w14:textId="77777777" w:rsidR="00F6286C" w:rsidRDefault="00F6286C" w:rsidP="00F6286C">
      <w:pPr>
        <w:tabs>
          <w:tab w:val="left" w:pos="5722"/>
        </w:tabs>
        <w:jc w:val="center"/>
        <w:rPr>
          <w:sz w:val="28"/>
          <w:szCs w:val="28"/>
        </w:rPr>
      </w:pPr>
    </w:p>
    <w:p w14:paraId="204FAE05" w14:textId="1F0D2B58" w:rsidR="00F6286C" w:rsidRDefault="00F6286C" w:rsidP="67C0F3B2">
      <w:pPr>
        <w:tabs>
          <w:tab w:val="left" w:pos="5722"/>
        </w:tabs>
        <w:jc w:val="center"/>
        <w:rPr>
          <w:sz w:val="28"/>
          <w:szCs w:val="28"/>
        </w:rPr>
      </w:pPr>
      <w:r w:rsidRPr="67C0F3B2">
        <w:rPr>
          <w:sz w:val="28"/>
          <w:szCs w:val="28"/>
        </w:rPr>
        <w:t xml:space="preserve">Due by: 3pm CST </w:t>
      </w:r>
      <w:r w:rsidR="6A30ED25" w:rsidRPr="67C0F3B2">
        <w:rPr>
          <w:sz w:val="28"/>
          <w:szCs w:val="28"/>
        </w:rPr>
        <w:t>September 25</w:t>
      </w:r>
      <w:r w:rsidRPr="67C0F3B2">
        <w:rPr>
          <w:sz w:val="28"/>
          <w:szCs w:val="28"/>
        </w:rPr>
        <w:t>, 2026</w:t>
      </w:r>
    </w:p>
    <w:p w14:paraId="2CE42AB0" w14:textId="77777777" w:rsidR="00F6286C" w:rsidRDefault="00F6286C" w:rsidP="00F6286C">
      <w:pPr>
        <w:tabs>
          <w:tab w:val="left" w:pos="5722"/>
        </w:tabs>
        <w:jc w:val="center"/>
        <w:rPr>
          <w:sz w:val="28"/>
          <w:szCs w:val="28"/>
        </w:rPr>
      </w:pPr>
    </w:p>
    <w:p w14:paraId="539FAC1C" w14:textId="6CE555ED" w:rsidR="00F6286C" w:rsidRDefault="005C6EFE" w:rsidP="00F6286C">
      <w:pPr>
        <w:tabs>
          <w:tab w:val="left" w:pos="5722"/>
        </w:tabs>
        <w:jc w:val="center"/>
        <w:rPr>
          <w:b/>
          <w:bCs/>
          <w:sz w:val="28"/>
          <w:szCs w:val="28"/>
        </w:rPr>
      </w:pPr>
      <w:r>
        <w:rPr>
          <w:b/>
          <w:bCs/>
          <w:sz w:val="28"/>
          <w:szCs w:val="28"/>
        </w:rPr>
        <w:t>Delivery</w:t>
      </w:r>
      <w:r w:rsidR="00F6286C">
        <w:rPr>
          <w:b/>
          <w:bCs/>
          <w:sz w:val="28"/>
          <w:szCs w:val="28"/>
        </w:rPr>
        <w:t xml:space="preserve"> to:</w:t>
      </w:r>
    </w:p>
    <w:p w14:paraId="4FA0DC90" w14:textId="66B3CAB6" w:rsidR="00F6286C" w:rsidRDefault="00F6286C" w:rsidP="00F6286C">
      <w:pPr>
        <w:tabs>
          <w:tab w:val="left" w:pos="5722"/>
        </w:tabs>
        <w:jc w:val="center"/>
        <w:rPr>
          <w:sz w:val="28"/>
          <w:szCs w:val="28"/>
        </w:rPr>
      </w:pPr>
    </w:p>
    <w:p w14:paraId="06509BA6" w14:textId="4E5D195F" w:rsidR="00F6286C" w:rsidRDefault="00F6286C" w:rsidP="00F6286C">
      <w:pPr>
        <w:tabs>
          <w:tab w:val="left" w:pos="5722"/>
        </w:tabs>
        <w:jc w:val="center"/>
        <w:rPr>
          <w:sz w:val="28"/>
          <w:szCs w:val="28"/>
        </w:rPr>
      </w:pPr>
      <w:r>
        <w:rPr>
          <w:sz w:val="28"/>
          <w:szCs w:val="28"/>
        </w:rPr>
        <w:t>133 S. 11</w:t>
      </w:r>
      <w:r w:rsidRPr="00F6286C">
        <w:rPr>
          <w:sz w:val="28"/>
          <w:szCs w:val="28"/>
          <w:vertAlign w:val="superscript"/>
        </w:rPr>
        <w:t>th</w:t>
      </w:r>
      <w:r>
        <w:rPr>
          <w:sz w:val="28"/>
          <w:szCs w:val="28"/>
        </w:rPr>
        <w:t xml:space="preserve"> Street</w:t>
      </w:r>
    </w:p>
    <w:p w14:paraId="6183DBB8" w14:textId="5B4B211F" w:rsidR="00F6286C" w:rsidRDefault="00F6286C" w:rsidP="00F6286C">
      <w:pPr>
        <w:tabs>
          <w:tab w:val="left" w:pos="5722"/>
        </w:tabs>
        <w:jc w:val="center"/>
        <w:rPr>
          <w:sz w:val="28"/>
          <w:szCs w:val="28"/>
        </w:rPr>
      </w:pPr>
      <w:r>
        <w:rPr>
          <w:sz w:val="28"/>
          <w:szCs w:val="28"/>
        </w:rPr>
        <w:t>Suite 530</w:t>
      </w:r>
    </w:p>
    <w:p w14:paraId="4FAAEB94" w14:textId="4F186C26" w:rsidR="00F6286C" w:rsidRPr="00F6286C" w:rsidRDefault="00F6286C" w:rsidP="00F6286C">
      <w:pPr>
        <w:tabs>
          <w:tab w:val="left" w:pos="5722"/>
        </w:tabs>
        <w:jc w:val="center"/>
        <w:rPr>
          <w:sz w:val="28"/>
          <w:szCs w:val="28"/>
        </w:rPr>
      </w:pPr>
      <w:r>
        <w:rPr>
          <w:sz w:val="28"/>
          <w:szCs w:val="28"/>
        </w:rPr>
        <w:t>St. Louis, MO. 63102</w:t>
      </w:r>
    </w:p>
    <w:p w14:paraId="1E11D2F7" w14:textId="77777777" w:rsidR="00F6286C" w:rsidRPr="00F6286C" w:rsidRDefault="00F6286C" w:rsidP="00F6286C">
      <w:pPr>
        <w:tabs>
          <w:tab w:val="left" w:pos="5722"/>
        </w:tabs>
        <w:jc w:val="center"/>
        <w:rPr>
          <w:b/>
          <w:bCs/>
          <w:sz w:val="28"/>
          <w:szCs w:val="28"/>
        </w:rPr>
      </w:pPr>
    </w:p>
    <w:p w14:paraId="3EA8E431" w14:textId="77777777" w:rsidR="008176B0" w:rsidRDefault="008176B0" w:rsidP="008176B0">
      <w:pPr>
        <w:tabs>
          <w:tab w:val="left" w:pos="5722"/>
        </w:tabs>
      </w:pPr>
    </w:p>
    <w:p w14:paraId="6F9EF706" w14:textId="77777777" w:rsidR="008176B0" w:rsidRDefault="008176B0" w:rsidP="008176B0">
      <w:pPr>
        <w:tabs>
          <w:tab w:val="left" w:pos="5722"/>
        </w:tabs>
      </w:pPr>
    </w:p>
    <w:p w14:paraId="465A96A9" w14:textId="34CCF78A" w:rsidR="008176B0" w:rsidRDefault="008176B0" w:rsidP="008176B0">
      <w:pPr>
        <w:tabs>
          <w:tab w:val="left" w:pos="5722"/>
        </w:tabs>
      </w:pPr>
      <w:r w:rsidRPr="008176B0">
        <w:rPr>
          <w:noProof/>
        </w:rPr>
        <w:drawing>
          <wp:inline distT="0" distB="0" distL="0" distR="0" wp14:anchorId="6B382A60" wp14:editId="634DD950">
            <wp:extent cx="5943600" cy="6301270"/>
            <wp:effectExtent l="0" t="0" r="0" b="0"/>
            <wp:docPr id="2127821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9565" cy="6307594"/>
                    </a:xfrm>
                    <a:prstGeom prst="rect">
                      <a:avLst/>
                    </a:prstGeom>
                    <a:noFill/>
                    <a:ln>
                      <a:noFill/>
                    </a:ln>
                  </pic:spPr>
                </pic:pic>
              </a:graphicData>
            </a:graphic>
          </wp:inline>
        </w:drawing>
      </w:r>
    </w:p>
    <w:p w14:paraId="6D0E24FC" w14:textId="77777777" w:rsidR="008176B0" w:rsidRDefault="008176B0" w:rsidP="008176B0"/>
    <w:p w14:paraId="14C0F03B" w14:textId="77777777" w:rsidR="00E15D8A" w:rsidRDefault="00E15D8A" w:rsidP="008176B0"/>
    <w:p w14:paraId="71A9C8A0" w14:textId="77777777" w:rsidR="00E15D8A" w:rsidRDefault="00E15D8A" w:rsidP="008176B0"/>
    <w:p w14:paraId="3F5BB326" w14:textId="77777777" w:rsidR="00E15D8A" w:rsidRDefault="00E15D8A" w:rsidP="008176B0"/>
    <w:p w14:paraId="2F60047D" w14:textId="77777777" w:rsidR="00E15D8A" w:rsidRDefault="00E15D8A" w:rsidP="008176B0"/>
    <w:p w14:paraId="333BF981" w14:textId="77777777" w:rsidR="00E15D8A" w:rsidRDefault="00E15D8A" w:rsidP="008176B0"/>
    <w:p w14:paraId="05AED586" w14:textId="77777777" w:rsidR="00E15D8A" w:rsidRDefault="00E15D8A" w:rsidP="008176B0"/>
    <w:p w14:paraId="45B671C9" w14:textId="77777777" w:rsidR="00E15D8A" w:rsidRPr="008176B0" w:rsidRDefault="00E15D8A" w:rsidP="008176B0"/>
    <w:p w14:paraId="44D67F71" w14:textId="77777777" w:rsidR="008176B0" w:rsidRPr="008176B0" w:rsidRDefault="008176B0" w:rsidP="008176B0"/>
    <w:p w14:paraId="0A44D6D9" w14:textId="77777777" w:rsidR="008176B0" w:rsidRDefault="008176B0" w:rsidP="008176B0"/>
    <w:p w14:paraId="613D189C" w14:textId="7B29DA73" w:rsidR="00E15D8A" w:rsidRPr="00E15D8A" w:rsidRDefault="00E15D8A" w:rsidP="00E15D8A">
      <w:pPr>
        <w:pStyle w:val="ListParagraph"/>
        <w:numPr>
          <w:ilvl w:val="0"/>
          <w:numId w:val="12"/>
        </w:numPr>
        <w:rPr>
          <w:b/>
          <w:bCs/>
          <w:sz w:val="24"/>
          <w:szCs w:val="24"/>
        </w:rPr>
      </w:pPr>
      <w:r w:rsidRPr="00E15D8A">
        <w:rPr>
          <w:b/>
          <w:bCs/>
          <w:sz w:val="24"/>
          <w:szCs w:val="24"/>
        </w:rPr>
        <w:lastRenderedPageBreak/>
        <w:t>RFP Timeline:</w:t>
      </w:r>
    </w:p>
    <w:p w14:paraId="7FE604F1" w14:textId="42F99A1D" w:rsidR="00E15D8A" w:rsidRPr="00E15D8A" w:rsidRDefault="00E15D8A" w:rsidP="00E15D8A">
      <w:pPr>
        <w:rPr>
          <w:sz w:val="24"/>
          <w:szCs w:val="24"/>
        </w:rPr>
      </w:pPr>
      <w:r w:rsidRPr="00E15D8A">
        <w:rPr>
          <w:sz w:val="24"/>
          <w:szCs w:val="24"/>
        </w:rPr>
        <w:t xml:space="preserve">      The following is a list of key proposal and project milestones:</w:t>
      </w:r>
    </w:p>
    <w:tbl>
      <w:tblPr>
        <w:tblStyle w:val="TableGrid"/>
        <w:tblW w:w="9716" w:type="dxa"/>
        <w:tblInd w:w="360" w:type="dxa"/>
        <w:tblLook w:val="04A0" w:firstRow="1" w:lastRow="0" w:firstColumn="1" w:lastColumn="0" w:noHBand="0" w:noVBand="1"/>
      </w:tblPr>
      <w:tblGrid>
        <w:gridCol w:w="5755"/>
        <w:gridCol w:w="3961"/>
      </w:tblGrid>
      <w:tr w:rsidR="00E15D8A" w:rsidRPr="00E15D8A" w14:paraId="4810F592" w14:textId="77777777" w:rsidTr="67C0F3B2">
        <w:trPr>
          <w:trHeight w:val="624"/>
        </w:trPr>
        <w:tc>
          <w:tcPr>
            <w:tcW w:w="5755" w:type="dxa"/>
          </w:tcPr>
          <w:p w14:paraId="36587D73" w14:textId="77777777" w:rsidR="00E15D8A" w:rsidRPr="00E15D8A" w:rsidRDefault="00E15D8A" w:rsidP="00E15D8A">
            <w:pPr>
              <w:rPr>
                <w:sz w:val="24"/>
                <w:szCs w:val="24"/>
              </w:rPr>
            </w:pPr>
            <w:r w:rsidRPr="00E15D8A">
              <w:rPr>
                <w:sz w:val="24"/>
                <w:szCs w:val="24"/>
              </w:rPr>
              <w:t>RFP Release</w:t>
            </w:r>
          </w:p>
          <w:p w14:paraId="7BD16DD4" w14:textId="77777777" w:rsidR="00E15D8A" w:rsidRPr="00E15D8A" w:rsidRDefault="00E15D8A" w:rsidP="00E15D8A">
            <w:pPr>
              <w:rPr>
                <w:sz w:val="24"/>
                <w:szCs w:val="24"/>
              </w:rPr>
            </w:pPr>
          </w:p>
        </w:tc>
        <w:tc>
          <w:tcPr>
            <w:tcW w:w="3961" w:type="dxa"/>
          </w:tcPr>
          <w:p w14:paraId="2C6F620A" w14:textId="7F328F98" w:rsidR="00E15D8A" w:rsidRPr="00E15D8A" w:rsidRDefault="516FCDAF" w:rsidP="00E15D8A">
            <w:pPr>
              <w:rPr>
                <w:sz w:val="24"/>
                <w:szCs w:val="24"/>
              </w:rPr>
            </w:pPr>
            <w:r w:rsidRPr="67C0F3B2">
              <w:rPr>
                <w:sz w:val="24"/>
                <w:szCs w:val="24"/>
              </w:rPr>
              <w:t xml:space="preserve">August </w:t>
            </w:r>
            <w:r w:rsidR="0007423B">
              <w:rPr>
                <w:sz w:val="24"/>
                <w:szCs w:val="24"/>
              </w:rPr>
              <w:t>4</w:t>
            </w:r>
            <w:r w:rsidR="006C0E80" w:rsidRPr="67C0F3B2">
              <w:rPr>
                <w:sz w:val="24"/>
                <w:szCs w:val="24"/>
              </w:rPr>
              <w:t>, 2026</w:t>
            </w:r>
          </w:p>
        </w:tc>
      </w:tr>
      <w:tr w:rsidR="00E15D8A" w:rsidRPr="00E15D8A" w14:paraId="31CC4AA4" w14:textId="77777777" w:rsidTr="67C0F3B2">
        <w:trPr>
          <w:trHeight w:val="624"/>
        </w:trPr>
        <w:tc>
          <w:tcPr>
            <w:tcW w:w="5755" w:type="dxa"/>
          </w:tcPr>
          <w:p w14:paraId="4DA9B702" w14:textId="39216AE3" w:rsidR="00E15D8A" w:rsidRPr="00E15D8A" w:rsidRDefault="00E15D8A" w:rsidP="00E15D8A">
            <w:pPr>
              <w:rPr>
                <w:sz w:val="24"/>
                <w:szCs w:val="24"/>
              </w:rPr>
            </w:pPr>
            <w:r w:rsidRPr="00E15D8A">
              <w:rPr>
                <w:sz w:val="24"/>
                <w:szCs w:val="24"/>
              </w:rPr>
              <w:t xml:space="preserve">Bidders Conference and Site Visit (Must RSVP </w:t>
            </w:r>
            <w:r w:rsidR="00E71889">
              <w:rPr>
                <w:sz w:val="24"/>
                <w:szCs w:val="24"/>
              </w:rPr>
              <w:t>no later than</w:t>
            </w:r>
            <w:r w:rsidR="005B651B">
              <w:rPr>
                <w:sz w:val="24"/>
                <w:szCs w:val="24"/>
              </w:rPr>
              <w:t xml:space="preserve"> August 21 </w:t>
            </w:r>
            <w:r w:rsidR="00B42622">
              <w:rPr>
                <w:sz w:val="24"/>
                <w:szCs w:val="24"/>
              </w:rPr>
              <w:t xml:space="preserve">@ 3pm CST </w:t>
            </w:r>
            <w:r w:rsidRPr="00E15D8A">
              <w:rPr>
                <w:sz w:val="24"/>
                <w:szCs w:val="24"/>
              </w:rPr>
              <w:t>&amp; be Present to participate)</w:t>
            </w:r>
          </w:p>
        </w:tc>
        <w:tc>
          <w:tcPr>
            <w:tcW w:w="3961" w:type="dxa"/>
          </w:tcPr>
          <w:p w14:paraId="02DEA0D2" w14:textId="08CD5404" w:rsidR="00E15D8A" w:rsidRPr="00E15D8A" w:rsidRDefault="5A9C66EE" w:rsidP="67C0F3B2">
            <w:pPr>
              <w:rPr>
                <w:sz w:val="24"/>
                <w:szCs w:val="24"/>
              </w:rPr>
            </w:pPr>
            <w:r w:rsidRPr="67C0F3B2">
              <w:rPr>
                <w:sz w:val="24"/>
                <w:szCs w:val="24"/>
              </w:rPr>
              <w:t>August 2</w:t>
            </w:r>
            <w:r w:rsidR="00054064">
              <w:rPr>
                <w:sz w:val="24"/>
                <w:szCs w:val="24"/>
              </w:rPr>
              <w:t>5</w:t>
            </w:r>
            <w:r w:rsidR="006C0E80" w:rsidRPr="67C0F3B2">
              <w:rPr>
                <w:sz w:val="24"/>
                <w:szCs w:val="24"/>
              </w:rPr>
              <w:t>, 2026</w:t>
            </w:r>
          </w:p>
        </w:tc>
      </w:tr>
      <w:tr w:rsidR="00E15D8A" w:rsidRPr="00E15D8A" w14:paraId="5EE19BAF" w14:textId="77777777" w:rsidTr="67C0F3B2">
        <w:trPr>
          <w:trHeight w:val="657"/>
        </w:trPr>
        <w:tc>
          <w:tcPr>
            <w:tcW w:w="5755" w:type="dxa"/>
          </w:tcPr>
          <w:p w14:paraId="055851D2" w14:textId="77777777" w:rsidR="00E15D8A" w:rsidRPr="00E15D8A" w:rsidRDefault="00E15D8A" w:rsidP="00E15D8A">
            <w:pPr>
              <w:rPr>
                <w:sz w:val="24"/>
                <w:szCs w:val="24"/>
              </w:rPr>
            </w:pPr>
            <w:r w:rsidRPr="00E15D8A">
              <w:rPr>
                <w:sz w:val="24"/>
                <w:szCs w:val="24"/>
              </w:rPr>
              <w:t>Deadline for Vendors to Submit Questions</w:t>
            </w:r>
          </w:p>
        </w:tc>
        <w:tc>
          <w:tcPr>
            <w:tcW w:w="3961" w:type="dxa"/>
          </w:tcPr>
          <w:p w14:paraId="2847A069" w14:textId="2B64B06B" w:rsidR="00E15D8A" w:rsidRPr="00E15D8A" w:rsidRDefault="01C02B6B" w:rsidP="67C0F3B2">
            <w:pPr>
              <w:rPr>
                <w:sz w:val="24"/>
                <w:szCs w:val="24"/>
              </w:rPr>
            </w:pPr>
            <w:r w:rsidRPr="67C0F3B2">
              <w:rPr>
                <w:sz w:val="24"/>
                <w:szCs w:val="24"/>
              </w:rPr>
              <w:t xml:space="preserve">September </w:t>
            </w:r>
            <w:r w:rsidR="00322A74">
              <w:rPr>
                <w:sz w:val="24"/>
                <w:szCs w:val="24"/>
              </w:rPr>
              <w:t>4</w:t>
            </w:r>
            <w:r w:rsidR="007161F2" w:rsidRPr="67C0F3B2">
              <w:rPr>
                <w:sz w:val="24"/>
                <w:szCs w:val="24"/>
              </w:rPr>
              <w:t>, 2026</w:t>
            </w:r>
          </w:p>
        </w:tc>
      </w:tr>
      <w:tr w:rsidR="00E15D8A" w:rsidRPr="00E15D8A" w14:paraId="4FD4B25A" w14:textId="77777777" w:rsidTr="67C0F3B2">
        <w:trPr>
          <w:trHeight w:val="624"/>
        </w:trPr>
        <w:tc>
          <w:tcPr>
            <w:tcW w:w="5755" w:type="dxa"/>
          </w:tcPr>
          <w:p w14:paraId="101E639E" w14:textId="77777777" w:rsidR="00E15D8A" w:rsidRPr="00E15D8A" w:rsidRDefault="00E15D8A" w:rsidP="00E15D8A">
            <w:pPr>
              <w:rPr>
                <w:sz w:val="24"/>
                <w:szCs w:val="24"/>
              </w:rPr>
            </w:pPr>
            <w:r w:rsidRPr="00E15D8A">
              <w:rPr>
                <w:sz w:val="24"/>
                <w:szCs w:val="24"/>
              </w:rPr>
              <w:t>City Responses to Questions</w:t>
            </w:r>
          </w:p>
        </w:tc>
        <w:tc>
          <w:tcPr>
            <w:tcW w:w="3961" w:type="dxa"/>
          </w:tcPr>
          <w:p w14:paraId="78E04C1B" w14:textId="6E7E9A76" w:rsidR="00E15D8A" w:rsidRPr="00E15D8A" w:rsidRDefault="112C1700" w:rsidP="67C0F3B2">
            <w:pPr>
              <w:rPr>
                <w:sz w:val="24"/>
                <w:szCs w:val="24"/>
              </w:rPr>
            </w:pPr>
            <w:r w:rsidRPr="67C0F3B2">
              <w:rPr>
                <w:sz w:val="24"/>
                <w:szCs w:val="24"/>
              </w:rPr>
              <w:t>September 18</w:t>
            </w:r>
            <w:r w:rsidR="007161F2" w:rsidRPr="67C0F3B2">
              <w:rPr>
                <w:sz w:val="24"/>
                <w:szCs w:val="24"/>
              </w:rPr>
              <w:t>, 2026</w:t>
            </w:r>
          </w:p>
        </w:tc>
      </w:tr>
      <w:tr w:rsidR="00E15D8A" w:rsidRPr="00E15D8A" w14:paraId="5C798188" w14:textId="77777777" w:rsidTr="67C0F3B2">
        <w:trPr>
          <w:trHeight w:val="624"/>
        </w:trPr>
        <w:tc>
          <w:tcPr>
            <w:tcW w:w="5755" w:type="dxa"/>
          </w:tcPr>
          <w:p w14:paraId="2DCAFAFE" w14:textId="77777777" w:rsidR="00E15D8A" w:rsidRPr="00E15D8A" w:rsidRDefault="00E15D8A" w:rsidP="00E15D8A">
            <w:pPr>
              <w:rPr>
                <w:sz w:val="24"/>
                <w:szCs w:val="24"/>
              </w:rPr>
            </w:pPr>
            <w:r w:rsidRPr="00E15D8A">
              <w:rPr>
                <w:sz w:val="24"/>
                <w:szCs w:val="24"/>
              </w:rPr>
              <w:t>Proposals Due</w:t>
            </w:r>
          </w:p>
        </w:tc>
        <w:tc>
          <w:tcPr>
            <w:tcW w:w="3961" w:type="dxa"/>
          </w:tcPr>
          <w:p w14:paraId="4D3D29C7" w14:textId="539A388F" w:rsidR="00E15D8A" w:rsidRDefault="7A002784" w:rsidP="67C0F3B2">
            <w:pPr>
              <w:rPr>
                <w:sz w:val="24"/>
                <w:szCs w:val="24"/>
              </w:rPr>
            </w:pPr>
            <w:r w:rsidRPr="67C0F3B2">
              <w:rPr>
                <w:sz w:val="24"/>
                <w:szCs w:val="24"/>
              </w:rPr>
              <w:t>September 25</w:t>
            </w:r>
            <w:r w:rsidR="007161F2" w:rsidRPr="67C0F3B2">
              <w:rPr>
                <w:sz w:val="24"/>
                <w:szCs w:val="24"/>
              </w:rPr>
              <w:t>, 2026, by 3pm CST</w:t>
            </w:r>
          </w:p>
          <w:p w14:paraId="5F0BA303" w14:textId="61B5DD11" w:rsidR="007161F2" w:rsidRPr="00E15D8A" w:rsidRDefault="007161F2" w:rsidP="007161F2">
            <w:pPr>
              <w:rPr>
                <w:sz w:val="24"/>
                <w:szCs w:val="24"/>
              </w:rPr>
            </w:pPr>
          </w:p>
        </w:tc>
      </w:tr>
      <w:tr w:rsidR="00E15D8A" w:rsidRPr="00E15D8A" w14:paraId="0F3EB8C3" w14:textId="77777777" w:rsidTr="67C0F3B2">
        <w:trPr>
          <w:trHeight w:val="624"/>
        </w:trPr>
        <w:tc>
          <w:tcPr>
            <w:tcW w:w="5755" w:type="dxa"/>
          </w:tcPr>
          <w:p w14:paraId="3C6B1746" w14:textId="77777777" w:rsidR="00E15D8A" w:rsidRPr="00E15D8A" w:rsidRDefault="00E15D8A" w:rsidP="00E15D8A">
            <w:pPr>
              <w:rPr>
                <w:sz w:val="24"/>
                <w:szCs w:val="24"/>
              </w:rPr>
            </w:pPr>
            <w:r w:rsidRPr="67C0F3B2">
              <w:rPr>
                <w:sz w:val="24"/>
                <w:szCs w:val="24"/>
              </w:rPr>
              <w:t>Semi Finalists Interviews</w:t>
            </w:r>
          </w:p>
        </w:tc>
        <w:tc>
          <w:tcPr>
            <w:tcW w:w="3961" w:type="dxa"/>
          </w:tcPr>
          <w:p w14:paraId="73689C3D" w14:textId="1F08087E" w:rsidR="00E15D8A" w:rsidRPr="00E15D8A" w:rsidRDefault="00783579" w:rsidP="67C0F3B2">
            <w:pPr>
              <w:rPr>
                <w:sz w:val="24"/>
                <w:szCs w:val="24"/>
              </w:rPr>
            </w:pPr>
            <w:r>
              <w:rPr>
                <w:sz w:val="24"/>
                <w:szCs w:val="24"/>
              </w:rPr>
              <w:t xml:space="preserve">Week ok </w:t>
            </w:r>
            <w:r w:rsidR="759B6724" w:rsidRPr="67C0F3B2">
              <w:rPr>
                <w:sz w:val="24"/>
                <w:szCs w:val="24"/>
              </w:rPr>
              <w:t>October 12</w:t>
            </w:r>
            <w:r w:rsidR="006C4269" w:rsidRPr="67C0F3B2">
              <w:rPr>
                <w:sz w:val="24"/>
                <w:szCs w:val="24"/>
              </w:rPr>
              <w:t>, 2026</w:t>
            </w:r>
          </w:p>
        </w:tc>
      </w:tr>
      <w:tr w:rsidR="00E15D8A" w:rsidRPr="00E15D8A" w14:paraId="3EF045B2" w14:textId="77777777" w:rsidTr="67C0F3B2">
        <w:trPr>
          <w:trHeight w:val="624"/>
        </w:trPr>
        <w:tc>
          <w:tcPr>
            <w:tcW w:w="5755" w:type="dxa"/>
          </w:tcPr>
          <w:p w14:paraId="7442DA31" w14:textId="77777777" w:rsidR="00E15D8A" w:rsidRPr="00E15D8A" w:rsidRDefault="00E15D8A" w:rsidP="00E15D8A">
            <w:pPr>
              <w:rPr>
                <w:sz w:val="24"/>
                <w:szCs w:val="24"/>
              </w:rPr>
            </w:pPr>
            <w:r w:rsidRPr="00E15D8A">
              <w:rPr>
                <w:sz w:val="24"/>
                <w:szCs w:val="24"/>
              </w:rPr>
              <w:t>Estimated Final Selection of Vendor/Vendors</w:t>
            </w:r>
          </w:p>
        </w:tc>
        <w:tc>
          <w:tcPr>
            <w:tcW w:w="3961" w:type="dxa"/>
          </w:tcPr>
          <w:p w14:paraId="43B98356" w14:textId="3FDB391D" w:rsidR="00E15D8A" w:rsidRPr="00E15D8A" w:rsidRDefault="76C05DC2" w:rsidP="67C0F3B2">
            <w:pPr>
              <w:rPr>
                <w:sz w:val="24"/>
                <w:szCs w:val="24"/>
              </w:rPr>
            </w:pPr>
            <w:r w:rsidRPr="67C0F3B2">
              <w:rPr>
                <w:sz w:val="24"/>
                <w:szCs w:val="24"/>
              </w:rPr>
              <w:t>October</w:t>
            </w:r>
            <w:r w:rsidR="00EC712C" w:rsidRPr="67C0F3B2">
              <w:rPr>
                <w:sz w:val="24"/>
                <w:szCs w:val="24"/>
              </w:rPr>
              <w:t xml:space="preserve"> 2026</w:t>
            </w:r>
          </w:p>
        </w:tc>
      </w:tr>
      <w:tr w:rsidR="00E15D8A" w:rsidRPr="00E15D8A" w14:paraId="22A22115" w14:textId="77777777" w:rsidTr="67C0F3B2">
        <w:trPr>
          <w:trHeight w:val="624"/>
        </w:trPr>
        <w:tc>
          <w:tcPr>
            <w:tcW w:w="5755" w:type="dxa"/>
          </w:tcPr>
          <w:p w14:paraId="22AE9422" w14:textId="77777777" w:rsidR="00E15D8A" w:rsidRPr="00E15D8A" w:rsidRDefault="00E15D8A" w:rsidP="00E15D8A">
            <w:pPr>
              <w:rPr>
                <w:sz w:val="24"/>
                <w:szCs w:val="24"/>
              </w:rPr>
            </w:pPr>
            <w:r w:rsidRPr="00E15D8A">
              <w:rPr>
                <w:sz w:val="24"/>
                <w:szCs w:val="24"/>
              </w:rPr>
              <w:t>Estimated Contract Negotiations and Approval</w:t>
            </w:r>
          </w:p>
        </w:tc>
        <w:tc>
          <w:tcPr>
            <w:tcW w:w="3961" w:type="dxa"/>
          </w:tcPr>
          <w:p w14:paraId="1E75A75B" w14:textId="62E8ED8E" w:rsidR="00E15D8A" w:rsidRPr="00E15D8A" w:rsidRDefault="4852E301" w:rsidP="67C0F3B2">
            <w:pPr>
              <w:rPr>
                <w:sz w:val="24"/>
                <w:szCs w:val="24"/>
              </w:rPr>
            </w:pPr>
            <w:r w:rsidRPr="67C0F3B2">
              <w:rPr>
                <w:sz w:val="24"/>
                <w:szCs w:val="24"/>
              </w:rPr>
              <w:t>December</w:t>
            </w:r>
            <w:r w:rsidR="00D3430A" w:rsidRPr="67C0F3B2">
              <w:rPr>
                <w:sz w:val="24"/>
                <w:szCs w:val="24"/>
              </w:rPr>
              <w:t xml:space="preserve"> 2026</w:t>
            </w:r>
          </w:p>
        </w:tc>
      </w:tr>
    </w:tbl>
    <w:p w14:paraId="6D1D1EB8" w14:textId="3646E9C7" w:rsidR="008176B0" w:rsidRPr="008176B0" w:rsidRDefault="008176B0" w:rsidP="008176B0"/>
    <w:p w14:paraId="1E74DCD7" w14:textId="1016E1C8" w:rsidR="009F34AF" w:rsidRPr="009F34AF" w:rsidRDefault="009F34AF" w:rsidP="009F34AF"/>
    <w:p w14:paraId="263AC1CB" w14:textId="7A2F91CF" w:rsidR="0097755D" w:rsidRPr="00054ABE" w:rsidRDefault="00054ABE" w:rsidP="00E15D8A">
      <w:pPr>
        <w:tabs>
          <w:tab w:val="left" w:pos="720"/>
        </w:tabs>
        <w:spacing w:line="276" w:lineRule="auto"/>
        <w:ind w:firstLine="720"/>
        <w:rPr>
          <w:b/>
          <w:bCs/>
          <w:sz w:val="24"/>
          <w:szCs w:val="24"/>
        </w:rPr>
      </w:pPr>
      <w:r w:rsidRPr="00054ABE">
        <w:rPr>
          <w:b/>
          <w:bCs/>
          <w:sz w:val="24"/>
          <w:szCs w:val="24"/>
        </w:rPr>
        <w:t>2.</w:t>
      </w:r>
      <w:r w:rsidRPr="00054ABE">
        <w:rPr>
          <w:sz w:val="24"/>
          <w:szCs w:val="24"/>
        </w:rPr>
        <w:t xml:space="preserve"> </w:t>
      </w:r>
      <w:r w:rsidRPr="00054ABE">
        <w:rPr>
          <w:b/>
          <w:bCs/>
          <w:sz w:val="24"/>
          <w:szCs w:val="24"/>
        </w:rPr>
        <w:t xml:space="preserve">General Instructions and Conditions  </w:t>
      </w:r>
    </w:p>
    <w:p w14:paraId="3BE7994C" w14:textId="77777777" w:rsidR="00054ABE" w:rsidRPr="00054ABE" w:rsidRDefault="00054ABE" w:rsidP="00054ABE">
      <w:pPr>
        <w:spacing w:line="276" w:lineRule="auto"/>
        <w:rPr>
          <w:sz w:val="24"/>
          <w:szCs w:val="24"/>
        </w:rPr>
      </w:pPr>
      <w:r w:rsidRPr="00054ABE">
        <w:rPr>
          <w:sz w:val="24"/>
          <w:szCs w:val="24"/>
        </w:rPr>
        <w:t>The responses to the RFP shall be limited to 40 pages (20 pages if both sides of the page are utilized) typed in 12-point Times New Roman Font, double spaced. Pictures and photo examples of equipment shall not count towards the page limit. Responses should include the following information:</w:t>
      </w:r>
    </w:p>
    <w:p w14:paraId="3EF0D512" w14:textId="77777777" w:rsidR="00054ABE" w:rsidRPr="00054ABE" w:rsidRDefault="00054ABE" w:rsidP="00054ABE">
      <w:pPr>
        <w:spacing w:line="276" w:lineRule="auto"/>
        <w:rPr>
          <w:sz w:val="24"/>
          <w:szCs w:val="24"/>
        </w:rPr>
      </w:pPr>
    </w:p>
    <w:p w14:paraId="382AF2EC" w14:textId="77777777" w:rsidR="00054ABE" w:rsidRPr="00054ABE" w:rsidRDefault="00054ABE" w:rsidP="00054ABE">
      <w:pPr>
        <w:spacing w:line="276" w:lineRule="auto"/>
        <w:rPr>
          <w:sz w:val="24"/>
          <w:szCs w:val="24"/>
        </w:rPr>
      </w:pPr>
      <w:r w:rsidRPr="00054ABE">
        <w:rPr>
          <w:sz w:val="24"/>
          <w:szCs w:val="24"/>
        </w:rPr>
        <w:t xml:space="preserve">To allow for easier comparison of proposals during evaluation, the proposal format and submittals must be as follows: </w:t>
      </w:r>
    </w:p>
    <w:p w14:paraId="62B62A57" w14:textId="77777777" w:rsidR="00054ABE" w:rsidRPr="00054ABE" w:rsidRDefault="00054ABE" w:rsidP="00054ABE">
      <w:pPr>
        <w:numPr>
          <w:ilvl w:val="0"/>
          <w:numId w:val="1"/>
        </w:numPr>
        <w:spacing w:line="276" w:lineRule="auto"/>
        <w:rPr>
          <w:sz w:val="24"/>
          <w:szCs w:val="24"/>
        </w:rPr>
      </w:pPr>
      <w:r w:rsidRPr="00054ABE">
        <w:rPr>
          <w:sz w:val="24"/>
          <w:szCs w:val="24"/>
        </w:rPr>
        <w:t xml:space="preserve">Cover Sheet: Refer to Appendix A </w:t>
      </w:r>
    </w:p>
    <w:p w14:paraId="018326F2" w14:textId="77777777" w:rsidR="00054ABE" w:rsidRPr="00054ABE" w:rsidRDefault="00054ABE" w:rsidP="00054ABE">
      <w:pPr>
        <w:numPr>
          <w:ilvl w:val="0"/>
          <w:numId w:val="1"/>
        </w:numPr>
        <w:spacing w:line="276" w:lineRule="auto"/>
        <w:rPr>
          <w:sz w:val="24"/>
          <w:szCs w:val="24"/>
        </w:rPr>
      </w:pPr>
      <w:r w:rsidRPr="00054ABE">
        <w:rPr>
          <w:sz w:val="24"/>
          <w:szCs w:val="24"/>
        </w:rPr>
        <w:t xml:space="preserve">Service Narrative: Description of services and plan for supporting the needs of the City of St. Louis Treasurer’s Office.  </w:t>
      </w:r>
    </w:p>
    <w:p w14:paraId="1F79D580" w14:textId="77777777" w:rsidR="00054ABE" w:rsidRPr="00054ABE" w:rsidRDefault="00054ABE" w:rsidP="00054ABE">
      <w:pPr>
        <w:numPr>
          <w:ilvl w:val="1"/>
          <w:numId w:val="1"/>
        </w:numPr>
        <w:spacing w:line="276" w:lineRule="auto"/>
        <w:rPr>
          <w:sz w:val="24"/>
          <w:szCs w:val="24"/>
        </w:rPr>
      </w:pPr>
      <w:r w:rsidRPr="00054ABE">
        <w:rPr>
          <w:sz w:val="24"/>
          <w:szCs w:val="24"/>
        </w:rPr>
        <w:t xml:space="preserve">Narratives should address their ability to provide services for Municipal Government(s).  </w:t>
      </w:r>
    </w:p>
    <w:p w14:paraId="20006333" w14:textId="77777777" w:rsidR="00054ABE" w:rsidRPr="00054ABE" w:rsidRDefault="00054ABE" w:rsidP="00054ABE">
      <w:pPr>
        <w:numPr>
          <w:ilvl w:val="1"/>
          <w:numId w:val="1"/>
        </w:numPr>
        <w:spacing w:line="276" w:lineRule="auto"/>
        <w:rPr>
          <w:sz w:val="24"/>
          <w:szCs w:val="24"/>
        </w:rPr>
      </w:pPr>
      <w:r w:rsidRPr="00054ABE">
        <w:rPr>
          <w:sz w:val="24"/>
          <w:szCs w:val="24"/>
        </w:rPr>
        <w:t xml:space="preserve">Exemplary responses will include suggestions for improvements or address the value-added services (See “evaluation criteria”) </w:t>
      </w:r>
    </w:p>
    <w:p w14:paraId="49EA5662" w14:textId="77777777" w:rsidR="00054ABE" w:rsidRPr="00054ABE" w:rsidRDefault="00054ABE" w:rsidP="00054ABE">
      <w:pPr>
        <w:numPr>
          <w:ilvl w:val="0"/>
          <w:numId w:val="1"/>
        </w:numPr>
        <w:spacing w:line="276" w:lineRule="auto"/>
        <w:rPr>
          <w:sz w:val="24"/>
          <w:szCs w:val="24"/>
        </w:rPr>
      </w:pPr>
      <w:r w:rsidRPr="00054ABE">
        <w:rPr>
          <w:sz w:val="24"/>
          <w:szCs w:val="24"/>
        </w:rPr>
        <w:t xml:space="preserve">Experience, Capacity, and Qualifications: Describe background and experience demonstrating ability to provide required services. </w:t>
      </w:r>
    </w:p>
    <w:p w14:paraId="3E00CE4C" w14:textId="77777777" w:rsidR="00054ABE" w:rsidRPr="00054ABE" w:rsidRDefault="00054ABE" w:rsidP="00054ABE">
      <w:pPr>
        <w:numPr>
          <w:ilvl w:val="1"/>
          <w:numId w:val="1"/>
        </w:numPr>
        <w:spacing w:line="276" w:lineRule="auto"/>
        <w:rPr>
          <w:sz w:val="24"/>
          <w:szCs w:val="24"/>
        </w:rPr>
      </w:pPr>
      <w:r w:rsidRPr="00054ABE">
        <w:rPr>
          <w:sz w:val="24"/>
          <w:szCs w:val="24"/>
        </w:rPr>
        <w:t xml:space="preserve">Key Staff &amp; Personnel or Organization Chart  </w:t>
      </w:r>
    </w:p>
    <w:p w14:paraId="3FF70FED" w14:textId="77777777" w:rsidR="00054ABE" w:rsidRPr="00054ABE" w:rsidRDefault="00054ABE" w:rsidP="00054ABE">
      <w:pPr>
        <w:numPr>
          <w:ilvl w:val="1"/>
          <w:numId w:val="1"/>
        </w:numPr>
        <w:spacing w:line="276" w:lineRule="auto"/>
        <w:rPr>
          <w:sz w:val="24"/>
          <w:szCs w:val="24"/>
        </w:rPr>
      </w:pPr>
      <w:r w:rsidRPr="00054ABE">
        <w:rPr>
          <w:sz w:val="24"/>
          <w:szCs w:val="24"/>
        </w:rPr>
        <w:t xml:space="preserve">Examples of Related Services or Case Studies  </w:t>
      </w:r>
    </w:p>
    <w:p w14:paraId="042ADA88" w14:textId="77777777" w:rsidR="00054ABE" w:rsidRPr="00054ABE" w:rsidRDefault="00054ABE" w:rsidP="00054ABE">
      <w:pPr>
        <w:numPr>
          <w:ilvl w:val="0"/>
          <w:numId w:val="1"/>
        </w:numPr>
        <w:spacing w:line="276" w:lineRule="auto"/>
        <w:rPr>
          <w:sz w:val="24"/>
          <w:szCs w:val="24"/>
        </w:rPr>
      </w:pPr>
      <w:r w:rsidRPr="00054ABE">
        <w:rPr>
          <w:sz w:val="24"/>
          <w:szCs w:val="24"/>
        </w:rPr>
        <w:t xml:space="preserve">Scope of Services: As outlined in Section 2 (Specific Tasks and Proposal Requirements) </w:t>
      </w:r>
    </w:p>
    <w:p w14:paraId="7B0E484D" w14:textId="77777777" w:rsidR="00054ABE" w:rsidRPr="00054ABE" w:rsidRDefault="00054ABE" w:rsidP="00054ABE">
      <w:pPr>
        <w:numPr>
          <w:ilvl w:val="0"/>
          <w:numId w:val="1"/>
        </w:numPr>
        <w:spacing w:line="276" w:lineRule="auto"/>
        <w:rPr>
          <w:sz w:val="24"/>
          <w:szCs w:val="24"/>
        </w:rPr>
      </w:pPr>
      <w:r w:rsidRPr="00054ABE">
        <w:rPr>
          <w:sz w:val="24"/>
          <w:szCs w:val="24"/>
        </w:rPr>
        <w:t>Compliance Information: As outlined in Section 2.3</w:t>
      </w:r>
    </w:p>
    <w:p w14:paraId="6DF8BB50" w14:textId="77777777" w:rsidR="00054ABE" w:rsidRPr="00054ABE" w:rsidRDefault="00054ABE" w:rsidP="00054ABE">
      <w:pPr>
        <w:numPr>
          <w:ilvl w:val="0"/>
          <w:numId w:val="1"/>
        </w:numPr>
        <w:spacing w:line="276" w:lineRule="auto"/>
        <w:rPr>
          <w:sz w:val="24"/>
          <w:szCs w:val="24"/>
        </w:rPr>
      </w:pPr>
      <w:r w:rsidRPr="00054ABE">
        <w:rPr>
          <w:sz w:val="24"/>
          <w:szCs w:val="24"/>
        </w:rPr>
        <w:lastRenderedPageBreak/>
        <w:t>Projected Integration Timeline: Provide an anticipated timeframe for equipment installation and integration</w:t>
      </w:r>
    </w:p>
    <w:p w14:paraId="7A36EA50" w14:textId="77777777" w:rsidR="00054ABE" w:rsidRPr="00054ABE" w:rsidRDefault="00054ABE" w:rsidP="00054ABE">
      <w:pPr>
        <w:numPr>
          <w:ilvl w:val="1"/>
          <w:numId w:val="1"/>
        </w:numPr>
        <w:spacing w:line="276" w:lineRule="auto"/>
        <w:rPr>
          <w:sz w:val="24"/>
          <w:szCs w:val="24"/>
        </w:rPr>
      </w:pPr>
      <w:r w:rsidRPr="00054ABE">
        <w:rPr>
          <w:sz w:val="24"/>
          <w:szCs w:val="24"/>
        </w:rPr>
        <w:t xml:space="preserve">List installation schedule; development, testing, roll-out, marketing, and training schedules </w:t>
      </w:r>
    </w:p>
    <w:p w14:paraId="27C801D0" w14:textId="77777777" w:rsidR="00054ABE" w:rsidRPr="00054ABE" w:rsidRDefault="00054ABE" w:rsidP="00054ABE">
      <w:pPr>
        <w:numPr>
          <w:ilvl w:val="0"/>
          <w:numId w:val="1"/>
        </w:numPr>
        <w:spacing w:line="276" w:lineRule="auto"/>
        <w:rPr>
          <w:sz w:val="24"/>
          <w:szCs w:val="24"/>
        </w:rPr>
      </w:pPr>
      <w:r w:rsidRPr="00054ABE">
        <w:rPr>
          <w:sz w:val="24"/>
          <w:szCs w:val="24"/>
        </w:rPr>
        <w:t xml:space="preserve">References: List at least three references within the last five years from contracts similar in size and scope. </w:t>
      </w:r>
    </w:p>
    <w:p w14:paraId="3EFA610E" w14:textId="77777777" w:rsidR="00054ABE" w:rsidRPr="00054ABE" w:rsidRDefault="00054ABE" w:rsidP="00054ABE">
      <w:pPr>
        <w:numPr>
          <w:ilvl w:val="0"/>
          <w:numId w:val="1"/>
        </w:numPr>
        <w:spacing w:line="276" w:lineRule="auto"/>
        <w:rPr>
          <w:sz w:val="24"/>
          <w:szCs w:val="24"/>
        </w:rPr>
      </w:pPr>
      <w:r w:rsidRPr="00054ABE">
        <w:rPr>
          <w:sz w:val="24"/>
          <w:szCs w:val="24"/>
        </w:rPr>
        <w:t>Cost Proposal: Exhibit 2- Indicate proposed cost broken down to show price points for various software and equipment options, if applicable.</w:t>
      </w:r>
    </w:p>
    <w:p w14:paraId="266A1D6B" w14:textId="77777777" w:rsidR="00054ABE" w:rsidRPr="00054ABE" w:rsidRDefault="00054ABE" w:rsidP="00054ABE">
      <w:pPr>
        <w:numPr>
          <w:ilvl w:val="1"/>
          <w:numId w:val="1"/>
        </w:numPr>
        <w:spacing w:line="276" w:lineRule="auto"/>
        <w:rPr>
          <w:sz w:val="24"/>
          <w:szCs w:val="24"/>
        </w:rPr>
      </w:pPr>
      <w:r w:rsidRPr="00054ABE">
        <w:rPr>
          <w:sz w:val="24"/>
          <w:szCs w:val="24"/>
        </w:rPr>
        <w:t xml:space="preserve">If your proposal includes subcontracting, please list the sub-contracted amount and the services included within the subcontract.  </w:t>
      </w:r>
    </w:p>
    <w:p w14:paraId="4FF768B6" w14:textId="77777777" w:rsidR="00054ABE" w:rsidRPr="00054ABE" w:rsidRDefault="00054ABE" w:rsidP="00054ABE">
      <w:pPr>
        <w:numPr>
          <w:ilvl w:val="0"/>
          <w:numId w:val="1"/>
        </w:numPr>
        <w:spacing w:line="276" w:lineRule="auto"/>
        <w:rPr>
          <w:sz w:val="24"/>
          <w:szCs w:val="24"/>
        </w:rPr>
      </w:pPr>
      <w:r w:rsidRPr="00054ABE">
        <w:rPr>
          <w:sz w:val="24"/>
          <w:szCs w:val="24"/>
        </w:rPr>
        <w:t xml:space="preserve">Company Financial Information: documents do not contribute to page count and should be attached at the end of the proposal.  </w:t>
      </w:r>
    </w:p>
    <w:p w14:paraId="6178FBF6" w14:textId="77777777" w:rsidR="00054ABE" w:rsidRPr="00054ABE" w:rsidRDefault="00054ABE" w:rsidP="00054ABE">
      <w:pPr>
        <w:numPr>
          <w:ilvl w:val="1"/>
          <w:numId w:val="1"/>
        </w:numPr>
        <w:spacing w:line="276" w:lineRule="auto"/>
        <w:rPr>
          <w:sz w:val="24"/>
          <w:szCs w:val="24"/>
        </w:rPr>
      </w:pPr>
      <w:r w:rsidRPr="00054ABE">
        <w:rPr>
          <w:sz w:val="24"/>
          <w:szCs w:val="24"/>
        </w:rPr>
        <w:t xml:space="preserve">Three years of consolidated income financial statements (balance sheet, statement of changes in financial position, income statement, cashflow statement) </w:t>
      </w:r>
    </w:p>
    <w:p w14:paraId="7966F124" w14:textId="77777777" w:rsidR="00054ABE" w:rsidRPr="00054ABE" w:rsidRDefault="00054ABE" w:rsidP="00054ABE">
      <w:pPr>
        <w:numPr>
          <w:ilvl w:val="1"/>
          <w:numId w:val="1"/>
        </w:numPr>
        <w:spacing w:line="276" w:lineRule="auto"/>
        <w:rPr>
          <w:sz w:val="24"/>
          <w:szCs w:val="24"/>
        </w:rPr>
      </w:pPr>
      <w:r w:rsidRPr="00054ABE">
        <w:rPr>
          <w:sz w:val="24"/>
          <w:szCs w:val="24"/>
        </w:rPr>
        <w:t xml:space="preserve">At least two financial references </w:t>
      </w:r>
    </w:p>
    <w:p w14:paraId="7D3DFE0A" w14:textId="77777777" w:rsidR="00054ABE" w:rsidRPr="00054ABE" w:rsidRDefault="00054ABE" w:rsidP="00054ABE">
      <w:pPr>
        <w:numPr>
          <w:ilvl w:val="1"/>
          <w:numId w:val="1"/>
        </w:numPr>
        <w:spacing w:line="276" w:lineRule="auto"/>
        <w:rPr>
          <w:sz w:val="24"/>
          <w:szCs w:val="24"/>
        </w:rPr>
      </w:pPr>
      <w:r w:rsidRPr="00054ABE">
        <w:rPr>
          <w:sz w:val="24"/>
          <w:szCs w:val="24"/>
        </w:rPr>
        <w:t xml:space="preserve">Last auditor statement </w:t>
      </w:r>
    </w:p>
    <w:p w14:paraId="4E47D186" w14:textId="77777777" w:rsidR="00054ABE" w:rsidRPr="00054ABE" w:rsidRDefault="00054ABE" w:rsidP="00054ABE">
      <w:pPr>
        <w:numPr>
          <w:ilvl w:val="1"/>
          <w:numId w:val="1"/>
        </w:numPr>
        <w:spacing w:line="276" w:lineRule="auto"/>
        <w:rPr>
          <w:sz w:val="24"/>
          <w:szCs w:val="24"/>
        </w:rPr>
      </w:pPr>
      <w:r w:rsidRPr="00054ABE">
        <w:rPr>
          <w:sz w:val="24"/>
          <w:szCs w:val="24"/>
        </w:rPr>
        <w:t>Latest SOC 1 and/or SOC 2 report or a SAS #70 report</w:t>
      </w:r>
    </w:p>
    <w:p w14:paraId="343DE051" w14:textId="77777777" w:rsidR="00054ABE" w:rsidRPr="00054ABE" w:rsidRDefault="00054ABE" w:rsidP="00054ABE">
      <w:pPr>
        <w:numPr>
          <w:ilvl w:val="1"/>
          <w:numId w:val="1"/>
        </w:numPr>
        <w:spacing w:line="276" w:lineRule="auto"/>
        <w:rPr>
          <w:sz w:val="24"/>
          <w:szCs w:val="24"/>
        </w:rPr>
      </w:pPr>
      <w:r w:rsidRPr="00054ABE">
        <w:rPr>
          <w:sz w:val="24"/>
          <w:szCs w:val="24"/>
        </w:rPr>
        <w:t xml:space="preserve">Any pending lawsuits or litigation as related </w:t>
      </w:r>
    </w:p>
    <w:p w14:paraId="44D346B6" w14:textId="77777777" w:rsidR="00054ABE" w:rsidRPr="00054ABE" w:rsidRDefault="00054ABE" w:rsidP="00054ABE">
      <w:pPr>
        <w:numPr>
          <w:ilvl w:val="1"/>
          <w:numId w:val="1"/>
        </w:numPr>
        <w:spacing w:line="276" w:lineRule="auto"/>
        <w:rPr>
          <w:sz w:val="24"/>
          <w:szCs w:val="24"/>
        </w:rPr>
      </w:pPr>
      <w:r w:rsidRPr="00054ABE">
        <w:rPr>
          <w:sz w:val="24"/>
          <w:szCs w:val="24"/>
        </w:rPr>
        <w:t xml:space="preserve">MBE/WBE utilization </w:t>
      </w:r>
    </w:p>
    <w:p w14:paraId="784C924D" w14:textId="77777777" w:rsidR="00054ABE" w:rsidRPr="00054ABE" w:rsidRDefault="00054ABE" w:rsidP="00054ABE">
      <w:pPr>
        <w:numPr>
          <w:ilvl w:val="0"/>
          <w:numId w:val="1"/>
        </w:numPr>
        <w:spacing w:line="276" w:lineRule="auto"/>
        <w:rPr>
          <w:sz w:val="24"/>
          <w:szCs w:val="24"/>
        </w:rPr>
      </w:pPr>
      <w:r w:rsidRPr="00054ABE">
        <w:rPr>
          <w:sz w:val="24"/>
          <w:szCs w:val="24"/>
        </w:rPr>
        <w:t xml:space="preserve">Required Documentation: Required to contract with the City of St. Louis.  </w:t>
      </w:r>
    </w:p>
    <w:p w14:paraId="2C957A2D" w14:textId="77777777" w:rsidR="00054ABE" w:rsidRPr="00054ABE" w:rsidRDefault="00054ABE" w:rsidP="00054ABE">
      <w:pPr>
        <w:numPr>
          <w:ilvl w:val="1"/>
          <w:numId w:val="1"/>
        </w:numPr>
        <w:spacing w:line="276" w:lineRule="auto"/>
        <w:rPr>
          <w:sz w:val="24"/>
          <w:szCs w:val="24"/>
        </w:rPr>
      </w:pPr>
      <w:r w:rsidRPr="00054ABE">
        <w:rPr>
          <w:sz w:val="24"/>
          <w:szCs w:val="24"/>
        </w:rPr>
        <w:t xml:space="preserve">Insurance - Indicate proposed insurance coverage for the project. Must add the City of St. Louis, Treasurer’s Office as additional insured on current policy.  </w:t>
      </w:r>
    </w:p>
    <w:p w14:paraId="7D7CE0E4" w14:textId="77777777" w:rsidR="00054ABE" w:rsidRPr="00054ABE" w:rsidRDefault="00054ABE" w:rsidP="00054ABE">
      <w:pPr>
        <w:numPr>
          <w:ilvl w:val="1"/>
          <w:numId w:val="1"/>
        </w:numPr>
        <w:spacing w:line="276" w:lineRule="auto"/>
        <w:rPr>
          <w:sz w:val="24"/>
          <w:szCs w:val="24"/>
        </w:rPr>
      </w:pPr>
      <w:r w:rsidRPr="00054ABE">
        <w:rPr>
          <w:sz w:val="24"/>
          <w:szCs w:val="24"/>
        </w:rPr>
        <w:t xml:space="preserve">W-9 Form </w:t>
      </w:r>
    </w:p>
    <w:p w14:paraId="3ACC9525" w14:textId="77777777" w:rsidR="00054ABE" w:rsidRPr="00054ABE" w:rsidRDefault="00054ABE" w:rsidP="00054ABE">
      <w:pPr>
        <w:numPr>
          <w:ilvl w:val="1"/>
          <w:numId w:val="1"/>
        </w:numPr>
        <w:spacing w:line="276" w:lineRule="auto"/>
        <w:rPr>
          <w:sz w:val="24"/>
          <w:szCs w:val="24"/>
        </w:rPr>
      </w:pPr>
      <w:r w:rsidRPr="00054ABE">
        <w:rPr>
          <w:sz w:val="24"/>
          <w:szCs w:val="24"/>
        </w:rPr>
        <w:t xml:space="preserve">Tax clearance: E-9 Form </w:t>
      </w:r>
    </w:p>
    <w:p w14:paraId="55829245" w14:textId="77777777" w:rsidR="00054ABE" w:rsidRPr="00054ABE" w:rsidRDefault="00054ABE" w:rsidP="00054ABE">
      <w:pPr>
        <w:numPr>
          <w:ilvl w:val="1"/>
          <w:numId w:val="1"/>
        </w:numPr>
        <w:spacing w:line="276" w:lineRule="auto"/>
        <w:rPr>
          <w:sz w:val="24"/>
          <w:szCs w:val="24"/>
        </w:rPr>
      </w:pPr>
      <w:r w:rsidRPr="00054ABE">
        <w:rPr>
          <w:sz w:val="24"/>
          <w:szCs w:val="24"/>
        </w:rPr>
        <w:t xml:space="preserve">Business License – City of St. Louis </w:t>
      </w:r>
    </w:p>
    <w:p w14:paraId="0D323524" w14:textId="77777777" w:rsidR="00054ABE" w:rsidRPr="00054ABE" w:rsidRDefault="00054ABE" w:rsidP="00054ABE">
      <w:pPr>
        <w:spacing w:line="276" w:lineRule="auto"/>
        <w:ind w:left="720"/>
        <w:rPr>
          <w:i/>
          <w:iCs/>
          <w:sz w:val="24"/>
          <w:szCs w:val="24"/>
        </w:rPr>
      </w:pPr>
      <w:r w:rsidRPr="00054ABE">
        <w:rPr>
          <w:i/>
          <w:iCs/>
          <w:sz w:val="24"/>
          <w:szCs w:val="24"/>
        </w:rPr>
        <w:t xml:space="preserve">Note: Tax clearance and City of St. Louis Business License are required to do business with the City of St. Louis. You will need these to submit a proposal for this RFP. They will be required for contracting. </w:t>
      </w:r>
    </w:p>
    <w:p w14:paraId="7734242B" w14:textId="77777777" w:rsidR="0097755D" w:rsidRDefault="0097755D" w:rsidP="0097755D">
      <w:pPr>
        <w:spacing w:line="276" w:lineRule="auto"/>
        <w:ind w:firstLine="720"/>
        <w:rPr>
          <w:b/>
          <w:bCs/>
          <w:sz w:val="24"/>
          <w:szCs w:val="24"/>
        </w:rPr>
      </w:pPr>
    </w:p>
    <w:p w14:paraId="4678621F" w14:textId="122A41EB" w:rsidR="0097755D" w:rsidRPr="00054ABE" w:rsidRDefault="00054ABE" w:rsidP="0097755D">
      <w:pPr>
        <w:spacing w:line="276" w:lineRule="auto"/>
        <w:ind w:firstLine="720"/>
        <w:rPr>
          <w:b/>
          <w:bCs/>
          <w:sz w:val="24"/>
          <w:szCs w:val="24"/>
        </w:rPr>
      </w:pPr>
      <w:r w:rsidRPr="00054ABE">
        <w:rPr>
          <w:b/>
          <w:bCs/>
          <w:sz w:val="24"/>
          <w:szCs w:val="24"/>
        </w:rPr>
        <w:t xml:space="preserve">3. Proposal Due Date and Location </w:t>
      </w:r>
    </w:p>
    <w:p w14:paraId="51213C50" w14:textId="436A1917" w:rsidR="00054ABE" w:rsidRPr="00054ABE" w:rsidRDefault="00054ABE" w:rsidP="00054ABE">
      <w:pPr>
        <w:spacing w:line="276" w:lineRule="auto"/>
        <w:rPr>
          <w:sz w:val="24"/>
          <w:szCs w:val="24"/>
        </w:rPr>
      </w:pPr>
      <w:r w:rsidRPr="67C0F3B2">
        <w:rPr>
          <w:sz w:val="24"/>
          <w:szCs w:val="24"/>
        </w:rPr>
        <w:t>RFP submittals are due no later than 3:00 pm</w:t>
      </w:r>
      <w:r w:rsidR="312894CA" w:rsidRPr="67C0F3B2">
        <w:rPr>
          <w:sz w:val="24"/>
          <w:szCs w:val="24"/>
        </w:rPr>
        <w:t xml:space="preserve"> </w:t>
      </w:r>
      <w:r w:rsidR="007161F2" w:rsidRPr="67C0F3B2">
        <w:rPr>
          <w:sz w:val="24"/>
          <w:szCs w:val="24"/>
        </w:rPr>
        <w:t>CST</w:t>
      </w:r>
      <w:r w:rsidRPr="67C0F3B2">
        <w:rPr>
          <w:sz w:val="24"/>
          <w:szCs w:val="24"/>
        </w:rPr>
        <w:t xml:space="preserve"> on</w:t>
      </w:r>
      <w:r w:rsidR="656CB17C" w:rsidRPr="67C0F3B2">
        <w:rPr>
          <w:sz w:val="24"/>
          <w:szCs w:val="24"/>
        </w:rPr>
        <w:t xml:space="preserve"> September 25</w:t>
      </w:r>
      <w:r w:rsidRPr="67C0F3B2">
        <w:rPr>
          <w:sz w:val="24"/>
          <w:szCs w:val="24"/>
        </w:rPr>
        <w:t xml:space="preserve">, </w:t>
      </w:r>
      <w:r w:rsidR="007161F2" w:rsidRPr="67C0F3B2">
        <w:rPr>
          <w:sz w:val="24"/>
          <w:szCs w:val="24"/>
        </w:rPr>
        <w:t>2026,</w:t>
      </w:r>
      <w:r w:rsidRPr="67C0F3B2">
        <w:rPr>
          <w:sz w:val="24"/>
          <w:szCs w:val="24"/>
        </w:rPr>
        <w:t xml:space="preserve"> at the following location: </w:t>
      </w:r>
    </w:p>
    <w:p w14:paraId="03139A70" w14:textId="77777777" w:rsidR="00054ABE" w:rsidRPr="00054ABE" w:rsidRDefault="00054ABE" w:rsidP="00054ABE">
      <w:pPr>
        <w:spacing w:line="276" w:lineRule="auto"/>
        <w:jc w:val="center"/>
        <w:rPr>
          <w:sz w:val="24"/>
          <w:szCs w:val="24"/>
        </w:rPr>
      </w:pPr>
      <w:r w:rsidRPr="00054ABE">
        <w:rPr>
          <w:sz w:val="24"/>
          <w:szCs w:val="24"/>
        </w:rPr>
        <w:t>City of St. Louis Treasurer’s Office</w:t>
      </w:r>
    </w:p>
    <w:p w14:paraId="22187835" w14:textId="77777777" w:rsidR="00054ABE" w:rsidRPr="00054ABE" w:rsidRDefault="00054ABE" w:rsidP="00054ABE">
      <w:pPr>
        <w:spacing w:line="276" w:lineRule="auto"/>
        <w:jc w:val="center"/>
        <w:rPr>
          <w:sz w:val="24"/>
          <w:szCs w:val="24"/>
        </w:rPr>
      </w:pPr>
      <w:r w:rsidRPr="00054ABE">
        <w:rPr>
          <w:sz w:val="24"/>
          <w:szCs w:val="24"/>
        </w:rPr>
        <w:t>133 S 11</w:t>
      </w:r>
      <w:r w:rsidRPr="00054ABE">
        <w:rPr>
          <w:sz w:val="24"/>
          <w:szCs w:val="24"/>
          <w:vertAlign w:val="superscript"/>
        </w:rPr>
        <w:t>th</w:t>
      </w:r>
      <w:r w:rsidRPr="00054ABE">
        <w:rPr>
          <w:sz w:val="24"/>
          <w:szCs w:val="24"/>
        </w:rPr>
        <w:t xml:space="preserve"> St. Suite 530</w:t>
      </w:r>
    </w:p>
    <w:p w14:paraId="1FC8419B" w14:textId="77777777" w:rsidR="00054ABE" w:rsidRPr="00054ABE" w:rsidRDefault="00054ABE" w:rsidP="00054ABE">
      <w:pPr>
        <w:spacing w:line="276" w:lineRule="auto"/>
        <w:jc w:val="center"/>
        <w:rPr>
          <w:sz w:val="24"/>
          <w:szCs w:val="24"/>
        </w:rPr>
      </w:pPr>
      <w:r w:rsidRPr="00054ABE">
        <w:rPr>
          <w:sz w:val="24"/>
          <w:szCs w:val="24"/>
        </w:rPr>
        <w:t>St. Louis, MO 63102</w:t>
      </w:r>
    </w:p>
    <w:p w14:paraId="60899233" w14:textId="77777777" w:rsidR="00054ABE" w:rsidRPr="00054ABE" w:rsidRDefault="00054ABE" w:rsidP="00054ABE">
      <w:pPr>
        <w:spacing w:line="276" w:lineRule="auto"/>
        <w:rPr>
          <w:sz w:val="24"/>
          <w:szCs w:val="24"/>
        </w:rPr>
      </w:pPr>
      <w:r w:rsidRPr="00054ABE">
        <w:rPr>
          <w:sz w:val="24"/>
          <w:szCs w:val="24"/>
        </w:rPr>
        <w:t xml:space="preserve">Late proposals will not be accepted. Proposers must supply three (3) hard copies of the proposal and one (1) electronic copy as a PDF sent via email to Lenny Freeman, </w:t>
      </w:r>
      <w:hyperlink r:id="rId12" w:history="1">
        <w:r w:rsidRPr="00054ABE">
          <w:rPr>
            <w:color w:val="0000FF"/>
            <w:sz w:val="24"/>
            <w:szCs w:val="24"/>
            <w:u w:val="single"/>
          </w:rPr>
          <w:t>freemanl@stltreasurer.org</w:t>
        </w:r>
      </w:hyperlink>
      <w:r w:rsidRPr="00054ABE">
        <w:rPr>
          <w:sz w:val="24"/>
          <w:szCs w:val="24"/>
        </w:rPr>
        <w:t>.</w:t>
      </w:r>
    </w:p>
    <w:p w14:paraId="18BAA5E4" w14:textId="77777777" w:rsidR="00054ABE" w:rsidRPr="00054ABE" w:rsidRDefault="00054ABE" w:rsidP="00054ABE">
      <w:pPr>
        <w:spacing w:line="276" w:lineRule="auto"/>
        <w:rPr>
          <w:sz w:val="24"/>
          <w:szCs w:val="24"/>
        </w:rPr>
      </w:pPr>
    </w:p>
    <w:p w14:paraId="4B7ADCDE" w14:textId="327A0F01" w:rsidR="00054ABE" w:rsidRPr="00054ABE" w:rsidRDefault="00054ABE" w:rsidP="00054ABE">
      <w:pPr>
        <w:spacing w:line="276" w:lineRule="auto"/>
        <w:rPr>
          <w:sz w:val="24"/>
          <w:szCs w:val="24"/>
        </w:rPr>
      </w:pPr>
      <w:r w:rsidRPr="67C0F3B2">
        <w:rPr>
          <w:sz w:val="24"/>
          <w:szCs w:val="24"/>
        </w:rPr>
        <w:t xml:space="preserve">Any Contractor awarded this contract acknowledges that the City is a “public </w:t>
      </w:r>
      <w:r w:rsidR="21C256CB" w:rsidRPr="67C0F3B2">
        <w:rPr>
          <w:sz w:val="24"/>
          <w:szCs w:val="24"/>
        </w:rPr>
        <w:t xml:space="preserve">governmental </w:t>
      </w:r>
      <w:r w:rsidR="21C256CB" w:rsidRPr="67C0F3B2">
        <w:rPr>
          <w:sz w:val="24"/>
          <w:szCs w:val="24"/>
        </w:rPr>
        <w:lastRenderedPageBreak/>
        <w:t>body</w:t>
      </w:r>
      <w:r w:rsidRPr="67C0F3B2">
        <w:rPr>
          <w:sz w:val="24"/>
          <w:szCs w:val="24"/>
        </w:rPr>
        <w:t xml:space="preserve">” under and subject to the State of Missouri’s Sunshine Law (the “Act”), Revised </w:t>
      </w:r>
      <w:r w:rsidR="396C3D8A" w:rsidRPr="67C0F3B2">
        <w:rPr>
          <w:sz w:val="24"/>
          <w:szCs w:val="24"/>
        </w:rPr>
        <w:t>Statute of</w:t>
      </w:r>
      <w:r w:rsidRPr="67C0F3B2">
        <w:rPr>
          <w:sz w:val="24"/>
          <w:szCs w:val="24"/>
        </w:rPr>
        <w:t xml:space="preserve"> Missouri § 610.010 et seq. The City will not give prior notice of receipt of a request </w:t>
      </w:r>
      <w:r w:rsidR="013A0888" w:rsidRPr="67C0F3B2">
        <w:rPr>
          <w:sz w:val="24"/>
          <w:szCs w:val="24"/>
        </w:rPr>
        <w:t>under the</w:t>
      </w:r>
      <w:r w:rsidRPr="67C0F3B2">
        <w:rPr>
          <w:sz w:val="24"/>
          <w:szCs w:val="24"/>
        </w:rPr>
        <w:t xml:space="preserve"> Act for any record that has been provided to it by Contractor, nor of any record </w:t>
      </w:r>
      <w:r w:rsidR="6D69015C" w:rsidRPr="67C0F3B2">
        <w:rPr>
          <w:sz w:val="24"/>
          <w:szCs w:val="24"/>
        </w:rPr>
        <w:t>disclosed pursuant</w:t>
      </w:r>
      <w:r w:rsidRPr="67C0F3B2">
        <w:rPr>
          <w:sz w:val="24"/>
          <w:szCs w:val="24"/>
        </w:rPr>
        <w:t xml:space="preserve"> to the Act. Nothing in any awarded contract shall supersede, modify, or diminish in  any respect whatsoever any of the City’s rights, obligations, and exceptions under the Act, </w:t>
      </w:r>
      <w:r w:rsidR="0E8E7BF4" w:rsidRPr="67C0F3B2">
        <w:rPr>
          <w:sz w:val="24"/>
          <w:szCs w:val="24"/>
        </w:rPr>
        <w:t>nor will</w:t>
      </w:r>
      <w:r w:rsidRPr="67C0F3B2">
        <w:rPr>
          <w:sz w:val="24"/>
          <w:szCs w:val="24"/>
        </w:rPr>
        <w:t xml:space="preserve"> the City be held liable for any disclosure of records, including information that </w:t>
      </w:r>
      <w:r w:rsidR="5F687E19" w:rsidRPr="67C0F3B2">
        <w:rPr>
          <w:sz w:val="24"/>
          <w:szCs w:val="24"/>
        </w:rPr>
        <w:t>City determines</w:t>
      </w:r>
      <w:r w:rsidRPr="67C0F3B2">
        <w:rPr>
          <w:sz w:val="24"/>
          <w:szCs w:val="24"/>
        </w:rPr>
        <w:t xml:space="preserve"> in its sole discretion is a public record subject to disclosure under the Act. </w:t>
      </w:r>
    </w:p>
    <w:p w14:paraId="4377FD9A" w14:textId="212CB0F8" w:rsidR="00054ABE" w:rsidRPr="00054ABE" w:rsidRDefault="00054ABE" w:rsidP="00054ABE">
      <w:pPr>
        <w:spacing w:line="276" w:lineRule="auto"/>
        <w:rPr>
          <w:sz w:val="24"/>
          <w:szCs w:val="24"/>
        </w:rPr>
      </w:pPr>
      <w:r w:rsidRPr="67C0F3B2">
        <w:rPr>
          <w:sz w:val="24"/>
          <w:szCs w:val="24"/>
        </w:rPr>
        <w:t xml:space="preserve">Public access to Proposals shall be governed by the relevant provisions of the Freedom </w:t>
      </w:r>
      <w:r w:rsidR="47E42A69" w:rsidRPr="67C0F3B2">
        <w:rPr>
          <w:sz w:val="24"/>
          <w:szCs w:val="24"/>
        </w:rPr>
        <w:t>of Information</w:t>
      </w:r>
      <w:r w:rsidRPr="67C0F3B2">
        <w:rPr>
          <w:sz w:val="24"/>
          <w:szCs w:val="24"/>
        </w:rPr>
        <w:t xml:space="preserve"> Act, State of Missouri Sunshine Law (RsMO 610.021), and regulations adopted pursuant thereto.</w:t>
      </w:r>
    </w:p>
    <w:p w14:paraId="278CAF9B" w14:textId="76BEC84B" w:rsidR="008176B0" w:rsidRDefault="008176B0" w:rsidP="008176B0"/>
    <w:p w14:paraId="5B80F37D" w14:textId="4155C318" w:rsidR="0097755D" w:rsidRPr="00054ABE" w:rsidRDefault="00054ABE" w:rsidP="0097755D">
      <w:pPr>
        <w:spacing w:line="276" w:lineRule="auto"/>
        <w:ind w:firstLine="720"/>
        <w:rPr>
          <w:b/>
          <w:bCs/>
          <w:sz w:val="24"/>
          <w:szCs w:val="24"/>
        </w:rPr>
      </w:pPr>
      <w:r w:rsidRPr="00054ABE">
        <w:rPr>
          <w:b/>
          <w:bCs/>
          <w:sz w:val="24"/>
          <w:szCs w:val="24"/>
        </w:rPr>
        <w:t>4. Department Contact / Questions</w:t>
      </w:r>
      <w:r w:rsidR="007E30F5">
        <w:rPr>
          <w:b/>
          <w:bCs/>
          <w:sz w:val="24"/>
          <w:szCs w:val="24"/>
        </w:rPr>
        <w:t xml:space="preserve"> / RSVP</w:t>
      </w:r>
    </w:p>
    <w:p w14:paraId="299C848C" w14:textId="77777777" w:rsidR="00054ABE" w:rsidRPr="00054ABE" w:rsidRDefault="00054ABE" w:rsidP="00054ABE">
      <w:pPr>
        <w:spacing w:line="276" w:lineRule="auto"/>
      </w:pPr>
      <w:r w:rsidRPr="00054ABE">
        <w:t xml:space="preserve">Prospective responders may direct questions </w:t>
      </w:r>
      <w:r w:rsidRPr="00054ABE">
        <w:rPr>
          <w:b/>
          <w:bCs/>
        </w:rPr>
        <w:t>via email</w:t>
      </w:r>
      <w:r w:rsidRPr="00054ABE">
        <w:t xml:space="preserve"> to:</w:t>
      </w:r>
    </w:p>
    <w:p w14:paraId="7495B06B" w14:textId="77777777" w:rsidR="00054ABE" w:rsidRPr="00054ABE" w:rsidRDefault="00054ABE" w:rsidP="00054ABE">
      <w:pPr>
        <w:spacing w:line="276" w:lineRule="auto"/>
        <w:ind w:left="720"/>
      </w:pPr>
      <w:r w:rsidRPr="00054ABE">
        <w:t xml:space="preserve">Connie Ali </w:t>
      </w:r>
    </w:p>
    <w:p w14:paraId="2D9DF69A" w14:textId="77777777" w:rsidR="00054ABE" w:rsidRPr="00054ABE" w:rsidRDefault="00054ABE" w:rsidP="00054ABE">
      <w:pPr>
        <w:spacing w:line="276" w:lineRule="auto"/>
        <w:ind w:left="720"/>
      </w:pPr>
      <w:r w:rsidRPr="00054ABE">
        <w:t>Executive Assistant</w:t>
      </w:r>
    </w:p>
    <w:p w14:paraId="200A43FE" w14:textId="77777777" w:rsidR="00054ABE" w:rsidRPr="00054ABE" w:rsidRDefault="00054ABE" w:rsidP="00054ABE">
      <w:pPr>
        <w:spacing w:line="276" w:lineRule="auto"/>
        <w:ind w:left="720"/>
      </w:pPr>
      <w:r w:rsidRPr="00054ABE">
        <w:t>Email: alic@stltreasurer.org</w:t>
      </w:r>
    </w:p>
    <w:p w14:paraId="44DF3D24" w14:textId="77777777" w:rsidR="00054ABE" w:rsidRPr="00054ABE" w:rsidRDefault="00054ABE" w:rsidP="00054ABE"/>
    <w:p w14:paraId="0D402971" w14:textId="1292A4AB" w:rsidR="00054ABE" w:rsidRPr="00054ABE" w:rsidRDefault="00054ABE" w:rsidP="00054ABE">
      <w:pPr>
        <w:spacing w:line="276" w:lineRule="auto"/>
        <w:rPr>
          <w:sz w:val="24"/>
          <w:szCs w:val="24"/>
        </w:rPr>
      </w:pPr>
      <w:r w:rsidRPr="67C0F3B2">
        <w:rPr>
          <w:sz w:val="24"/>
          <w:szCs w:val="24"/>
        </w:rPr>
        <w:t xml:space="preserve">All questions are due no later than </w:t>
      </w:r>
      <w:r w:rsidR="11710E15" w:rsidRPr="67C0F3B2">
        <w:rPr>
          <w:sz w:val="24"/>
          <w:szCs w:val="24"/>
        </w:rPr>
        <w:t>September 7</w:t>
      </w:r>
      <w:r w:rsidRPr="67C0F3B2">
        <w:rPr>
          <w:sz w:val="24"/>
          <w:szCs w:val="24"/>
        </w:rPr>
        <w:t xml:space="preserve">, 2026. Questions will be compiled and answered in writing on </w:t>
      </w:r>
      <w:r w:rsidR="0C3C1A6C" w:rsidRPr="67C0F3B2">
        <w:rPr>
          <w:sz w:val="24"/>
          <w:szCs w:val="24"/>
        </w:rPr>
        <w:t>September 18</w:t>
      </w:r>
      <w:r w:rsidRPr="67C0F3B2">
        <w:rPr>
          <w:sz w:val="24"/>
          <w:szCs w:val="24"/>
        </w:rPr>
        <w:t>, 2026, and will be sent to all Proposers and will be posted on our website at www. stltreasurer.org. The department contact person is the only individual who can be contacted about the project by Proposers before proposals are submitted. The department contact cannot vary the terms of the RFP.</w:t>
      </w:r>
    </w:p>
    <w:p w14:paraId="1159F0E2" w14:textId="77777777" w:rsidR="00054ABE" w:rsidRDefault="00054ABE" w:rsidP="008176B0"/>
    <w:p w14:paraId="0D110F38" w14:textId="77777777" w:rsidR="00054ABE" w:rsidRPr="00054ABE" w:rsidRDefault="00054ABE" w:rsidP="00054ABE">
      <w:pPr>
        <w:spacing w:line="276" w:lineRule="auto"/>
        <w:rPr>
          <w:b/>
          <w:sz w:val="24"/>
          <w:szCs w:val="24"/>
        </w:rPr>
      </w:pPr>
      <w:r w:rsidRPr="00054ABE">
        <w:rPr>
          <w:b/>
          <w:bCs/>
          <w:sz w:val="24"/>
          <w:szCs w:val="24"/>
        </w:rPr>
        <w:t>SECTION II. SCOPE OF SERVICES</w:t>
      </w:r>
    </w:p>
    <w:p w14:paraId="212CEFA4" w14:textId="206AEEBE" w:rsidR="00054ABE" w:rsidRPr="0097755D" w:rsidRDefault="00054ABE" w:rsidP="00054ABE">
      <w:pPr>
        <w:pStyle w:val="ListParagraph"/>
        <w:numPr>
          <w:ilvl w:val="0"/>
          <w:numId w:val="9"/>
        </w:numPr>
        <w:spacing w:line="276" w:lineRule="auto"/>
        <w:rPr>
          <w:sz w:val="24"/>
          <w:szCs w:val="24"/>
        </w:rPr>
      </w:pPr>
      <w:r w:rsidRPr="0097755D">
        <w:rPr>
          <w:b/>
          <w:bCs/>
          <w:sz w:val="24"/>
          <w:szCs w:val="24"/>
        </w:rPr>
        <w:t>Equipment System</w:t>
      </w:r>
    </w:p>
    <w:p w14:paraId="53F22BD0" w14:textId="77777777" w:rsidR="00054ABE" w:rsidRPr="00054ABE" w:rsidRDefault="00054ABE" w:rsidP="00054ABE">
      <w:pPr>
        <w:spacing w:line="276" w:lineRule="auto"/>
        <w:rPr>
          <w:sz w:val="24"/>
          <w:szCs w:val="24"/>
        </w:rPr>
      </w:pPr>
      <w:r w:rsidRPr="00054ABE">
        <w:rPr>
          <w:sz w:val="24"/>
          <w:szCs w:val="24"/>
        </w:rPr>
        <w:t>The successful Proposer will at a minimum, upgrade revenue control equipment (“Equipment”) for all Parking Facilities. The successful Proposer will also be responsible for dismantling, removing and disposing of all existing equipment that is being replaced as well as installation (including labor and materials), and any minor modification or upgrades to the infrastructure of the garage to provide for the proper use and function of the equipment in the garage.</w:t>
      </w:r>
    </w:p>
    <w:p w14:paraId="0C879E1C" w14:textId="77777777" w:rsidR="00054ABE" w:rsidRPr="00054ABE" w:rsidRDefault="00054ABE" w:rsidP="00054ABE">
      <w:pPr>
        <w:spacing w:line="276" w:lineRule="auto"/>
        <w:rPr>
          <w:sz w:val="24"/>
          <w:szCs w:val="24"/>
        </w:rPr>
      </w:pPr>
    </w:p>
    <w:p w14:paraId="49C95FF4" w14:textId="77777777" w:rsidR="00054ABE" w:rsidRPr="00054ABE" w:rsidRDefault="00054ABE" w:rsidP="00054ABE">
      <w:pPr>
        <w:spacing w:line="276" w:lineRule="auto"/>
        <w:rPr>
          <w:sz w:val="24"/>
          <w:szCs w:val="24"/>
        </w:rPr>
      </w:pPr>
      <w:r w:rsidRPr="00054ABE">
        <w:rPr>
          <w:sz w:val="24"/>
          <w:szCs w:val="24"/>
        </w:rPr>
        <w:t>The Office requires the equipment proposed to include, at a minimum, upgrade of all equipment listed on the attached Exhibit 1. The Proposer must specify in its proposal all equipment that will be used, including product specifications and photos. Operations manuals and training are to be included at no additional costs. In addition, the Proposer may propose multiple options for any of the required items; however, the Proposer must describe any difference in the specifications and pricing for the alternatives such as leasing options.</w:t>
      </w:r>
    </w:p>
    <w:p w14:paraId="4D72EDEE" w14:textId="77777777" w:rsidR="00054ABE" w:rsidRPr="00054ABE" w:rsidRDefault="00054ABE" w:rsidP="00054ABE">
      <w:pPr>
        <w:spacing w:line="276" w:lineRule="auto"/>
        <w:rPr>
          <w:sz w:val="24"/>
          <w:szCs w:val="24"/>
        </w:rPr>
      </w:pPr>
    </w:p>
    <w:p w14:paraId="4D1E9894" w14:textId="77777777" w:rsidR="00054ABE" w:rsidRPr="00054ABE" w:rsidRDefault="00054ABE" w:rsidP="00054ABE">
      <w:pPr>
        <w:spacing w:line="276" w:lineRule="auto"/>
        <w:rPr>
          <w:sz w:val="24"/>
          <w:szCs w:val="24"/>
        </w:rPr>
      </w:pPr>
      <w:r w:rsidRPr="00054ABE">
        <w:rPr>
          <w:sz w:val="24"/>
          <w:szCs w:val="24"/>
        </w:rPr>
        <w:t>In addition to the required components and capabilities listed on the attached exhibit, the Proposer may also include proposals with additional equipment and services.</w:t>
      </w:r>
    </w:p>
    <w:p w14:paraId="29D04CCB" w14:textId="77777777" w:rsidR="00054ABE" w:rsidRPr="00054ABE" w:rsidRDefault="00054ABE" w:rsidP="00054ABE">
      <w:pPr>
        <w:spacing w:line="276" w:lineRule="auto"/>
        <w:rPr>
          <w:sz w:val="24"/>
          <w:szCs w:val="24"/>
        </w:rPr>
      </w:pPr>
      <w:r w:rsidRPr="00054ABE">
        <w:rPr>
          <w:sz w:val="24"/>
          <w:szCs w:val="24"/>
        </w:rPr>
        <w:t xml:space="preserve">Proposals including equipment and services beyond the scope of Exhibit 1 should provide the </w:t>
      </w:r>
      <w:r w:rsidRPr="00054ABE">
        <w:rPr>
          <w:sz w:val="24"/>
          <w:szCs w:val="24"/>
        </w:rPr>
        <w:lastRenderedPageBreak/>
        <w:t>overall cost of the proposed Equipment system and the individual pricing for additional a la carte pricing. The Office will have the option to decide which, if any, items to include in the final equipment purchase. Additional equipment and/or services include but are not limited to the following:</w:t>
      </w:r>
    </w:p>
    <w:p w14:paraId="730F2B79" w14:textId="77777777" w:rsidR="00054ABE" w:rsidRPr="008176B0" w:rsidRDefault="00054ABE" w:rsidP="008176B0"/>
    <w:p w14:paraId="77D1771A" w14:textId="77777777" w:rsidR="00054ABE" w:rsidRPr="00054ABE" w:rsidRDefault="00054ABE" w:rsidP="00054ABE">
      <w:pPr>
        <w:numPr>
          <w:ilvl w:val="0"/>
          <w:numId w:val="3"/>
        </w:numPr>
        <w:spacing w:line="276" w:lineRule="auto"/>
        <w:rPr>
          <w:sz w:val="24"/>
          <w:szCs w:val="24"/>
        </w:rPr>
      </w:pPr>
      <w:r w:rsidRPr="00054ABE">
        <w:rPr>
          <w:sz w:val="24"/>
          <w:szCs w:val="24"/>
        </w:rPr>
        <w:t>Cashier stations (fee computer, printer/validator, fee display), priced per each.</w:t>
      </w:r>
    </w:p>
    <w:p w14:paraId="39D319C1" w14:textId="77777777" w:rsidR="00054ABE" w:rsidRPr="00054ABE" w:rsidRDefault="00054ABE" w:rsidP="00054ABE">
      <w:pPr>
        <w:numPr>
          <w:ilvl w:val="0"/>
          <w:numId w:val="3"/>
        </w:numPr>
        <w:spacing w:line="276" w:lineRule="auto"/>
        <w:rPr>
          <w:sz w:val="24"/>
          <w:szCs w:val="24"/>
        </w:rPr>
      </w:pPr>
      <w:r w:rsidRPr="00054ABE">
        <w:rPr>
          <w:sz w:val="24"/>
          <w:szCs w:val="24"/>
        </w:rPr>
        <w:t>Pay on foot pay stations (adjacent to cashier area, cash and credit card), priced per each. The Office will have the option to purchase up to one additional.</w:t>
      </w:r>
    </w:p>
    <w:p w14:paraId="728FDDF2" w14:textId="77777777" w:rsidR="00054ABE" w:rsidRPr="00054ABE" w:rsidRDefault="00054ABE" w:rsidP="00054ABE">
      <w:pPr>
        <w:numPr>
          <w:ilvl w:val="0"/>
          <w:numId w:val="3"/>
        </w:numPr>
        <w:spacing w:line="276" w:lineRule="auto"/>
        <w:rPr>
          <w:sz w:val="24"/>
          <w:szCs w:val="24"/>
        </w:rPr>
      </w:pPr>
      <w:r w:rsidRPr="00054ABE">
        <w:rPr>
          <w:sz w:val="24"/>
          <w:szCs w:val="24"/>
        </w:rPr>
        <w:t>Additional pay at Drive Lane (stand along kiosk, credit card only), priced per each. The Office will have the option to purchase separately.</w:t>
      </w:r>
    </w:p>
    <w:p w14:paraId="14428F24" w14:textId="77777777" w:rsidR="00054ABE" w:rsidRPr="00054ABE" w:rsidRDefault="00054ABE" w:rsidP="00054ABE">
      <w:pPr>
        <w:numPr>
          <w:ilvl w:val="0"/>
          <w:numId w:val="3"/>
        </w:numPr>
        <w:spacing w:line="276" w:lineRule="auto"/>
        <w:rPr>
          <w:sz w:val="24"/>
          <w:szCs w:val="24"/>
        </w:rPr>
      </w:pPr>
      <w:r w:rsidRPr="00054ABE">
        <w:rPr>
          <w:sz w:val="24"/>
          <w:szCs w:val="24"/>
        </w:rPr>
        <w:t>Online validation capability, including the price per each of any additional equipment required.</w:t>
      </w:r>
    </w:p>
    <w:p w14:paraId="587A263A" w14:textId="77777777" w:rsidR="00054ABE" w:rsidRPr="00054ABE" w:rsidRDefault="00054ABE" w:rsidP="00054ABE">
      <w:pPr>
        <w:numPr>
          <w:ilvl w:val="0"/>
          <w:numId w:val="3"/>
        </w:numPr>
        <w:spacing w:line="276" w:lineRule="auto"/>
        <w:rPr>
          <w:sz w:val="24"/>
          <w:szCs w:val="24"/>
        </w:rPr>
      </w:pPr>
      <w:r w:rsidRPr="00054ABE">
        <w:rPr>
          <w:sz w:val="24"/>
          <w:szCs w:val="24"/>
        </w:rPr>
        <w:t>In-lane assist camera system, with one camera at each entry/exit lane. System to interface with existing camera system.</w:t>
      </w:r>
    </w:p>
    <w:p w14:paraId="61196A37" w14:textId="77777777" w:rsidR="00054ABE" w:rsidRPr="00054ABE" w:rsidRDefault="00054ABE" w:rsidP="00054ABE">
      <w:pPr>
        <w:numPr>
          <w:ilvl w:val="1"/>
          <w:numId w:val="3"/>
        </w:numPr>
        <w:spacing w:line="276" w:lineRule="auto"/>
        <w:rPr>
          <w:sz w:val="24"/>
          <w:szCs w:val="24"/>
        </w:rPr>
      </w:pPr>
      <w:r w:rsidRPr="00054ABE">
        <w:rPr>
          <w:sz w:val="24"/>
          <w:szCs w:val="24"/>
        </w:rPr>
        <w:t>System must provide real-time dashboards accessible via web browser</w:t>
      </w:r>
    </w:p>
    <w:p w14:paraId="270CB672" w14:textId="77777777" w:rsidR="00054ABE" w:rsidRPr="00054ABE" w:rsidRDefault="00054ABE" w:rsidP="00054ABE">
      <w:pPr>
        <w:numPr>
          <w:ilvl w:val="1"/>
          <w:numId w:val="3"/>
        </w:numPr>
        <w:spacing w:line="276" w:lineRule="auto"/>
        <w:rPr>
          <w:sz w:val="24"/>
          <w:szCs w:val="24"/>
        </w:rPr>
      </w:pPr>
      <w:r w:rsidRPr="00054ABE">
        <w:rPr>
          <w:sz w:val="24"/>
          <w:szCs w:val="24"/>
        </w:rPr>
        <w:t>System must support open APIs for integration with third-party platforms</w:t>
      </w:r>
    </w:p>
    <w:p w14:paraId="2DBFED8F" w14:textId="77777777" w:rsidR="00054ABE" w:rsidRPr="00054ABE" w:rsidRDefault="00054ABE" w:rsidP="00054ABE">
      <w:pPr>
        <w:numPr>
          <w:ilvl w:val="1"/>
          <w:numId w:val="3"/>
        </w:numPr>
        <w:spacing w:line="276" w:lineRule="auto"/>
        <w:rPr>
          <w:sz w:val="24"/>
          <w:szCs w:val="24"/>
        </w:rPr>
      </w:pPr>
      <w:r w:rsidRPr="00054ABE">
        <w:rPr>
          <w:sz w:val="24"/>
          <w:szCs w:val="24"/>
        </w:rPr>
        <w:t>System must provide configurable user roles and permissions.</w:t>
      </w:r>
    </w:p>
    <w:p w14:paraId="37095EFE" w14:textId="77777777" w:rsidR="00054ABE" w:rsidRPr="00054ABE" w:rsidRDefault="00054ABE" w:rsidP="00054ABE">
      <w:pPr>
        <w:numPr>
          <w:ilvl w:val="0"/>
          <w:numId w:val="3"/>
        </w:numPr>
        <w:spacing w:line="276" w:lineRule="auto"/>
        <w:rPr>
          <w:sz w:val="24"/>
          <w:szCs w:val="24"/>
        </w:rPr>
      </w:pPr>
      <w:r w:rsidRPr="00054ABE">
        <w:rPr>
          <w:sz w:val="24"/>
          <w:szCs w:val="24"/>
        </w:rPr>
        <w:t>Pay on entry/exit capability, including the price per each of any additional equipment required.</w:t>
      </w:r>
    </w:p>
    <w:p w14:paraId="7D8DFA28" w14:textId="77777777" w:rsidR="00054ABE" w:rsidRPr="00054ABE" w:rsidRDefault="00054ABE" w:rsidP="00054ABE">
      <w:pPr>
        <w:numPr>
          <w:ilvl w:val="0"/>
          <w:numId w:val="3"/>
        </w:numPr>
        <w:spacing w:line="276" w:lineRule="auto"/>
        <w:rPr>
          <w:sz w:val="24"/>
          <w:szCs w:val="24"/>
        </w:rPr>
      </w:pPr>
      <w:r w:rsidRPr="00054ABE">
        <w:rPr>
          <w:sz w:val="24"/>
          <w:szCs w:val="24"/>
        </w:rPr>
        <w:t>In-out passes capability for select customers such as patrons at hotels in the area.</w:t>
      </w:r>
    </w:p>
    <w:p w14:paraId="4AC2C019" w14:textId="77777777" w:rsidR="00054ABE" w:rsidRPr="00054ABE" w:rsidRDefault="00054ABE" w:rsidP="00054ABE">
      <w:pPr>
        <w:numPr>
          <w:ilvl w:val="0"/>
          <w:numId w:val="3"/>
        </w:numPr>
        <w:spacing w:line="276" w:lineRule="auto"/>
        <w:rPr>
          <w:sz w:val="24"/>
          <w:szCs w:val="24"/>
        </w:rPr>
      </w:pPr>
      <w:r w:rsidRPr="00054ABE">
        <w:rPr>
          <w:sz w:val="24"/>
          <w:szCs w:val="24"/>
        </w:rPr>
        <w:t>Multiple use, QR Codes, Bar Codes &amp; Proximity Cards Readers.</w:t>
      </w:r>
    </w:p>
    <w:p w14:paraId="2C506AC1" w14:textId="77777777" w:rsidR="00054ABE" w:rsidRPr="00054ABE" w:rsidRDefault="00054ABE" w:rsidP="00054ABE">
      <w:pPr>
        <w:numPr>
          <w:ilvl w:val="0"/>
          <w:numId w:val="3"/>
        </w:numPr>
        <w:spacing w:line="276" w:lineRule="auto"/>
        <w:rPr>
          <w:sz w:val="24"/>
          <w:szCs w:val="24"/>
        </w:rPr>
      </w:pPr>
      <w:r w:rsidRPr="00054ABE">
        <w:rPr>
          <w:sz w:val="24"/>
          <w:szCs w:val="24"/>
        </w:rPr>
        <w:t>Remote pre-purchase capability.</w:t>
      </w:r>
    </w:p>
    <w:p w14:paraId="241C48A1" w14:textId="77777777" w:rsidR="00054ABE" w:rsidRPr="00054ABE" w:rsidRDefault="00054ABE" w:rsidP="00054ABE">
      <w:pPr>
        <w:numPr>
          <w:ilvl w:val="0"/>
          <w:numId w:val="3"/>
        </w:numPr>
        <w:spacing w:line="276" w:lineRule="auto"/>
        <w:rPr>
          <w:sz w:val="24"/>
          <w:szCs w:val="24"/>
        </w:rPr>
      </w:pPr>
      <w:r w:rsidRPr="00054ABE">
        <w:rPr>
          <w:sz w:val="24"/>
          <w:szCs w:val="24"/>
        </w:rPr>
        <w:t>Smart phone payment capability.</w:t>
      </w:r>
    </w:p>
    <w:p w14:paraId="6C1B0C25" w14:textId="45AD382A" w:rsidR="00054ABE" w:rsidRPr="00054ABE" w:rsidRDefault="00054ABE" w:rsidP="00054ABE">
      <w:pPr>
        <w:numPr>
          <w:ilvl w:val="0"/>
          <w:numId w:val="3"/>
        </w:numPr>
        <w:spacing w:line="276" w:lineRule="auto"/>
        <w:rPr>
          <w:sz w:val="24"/>
          <w:szCs w:val="24"/>
        </w:rPr>
      </w:pPr>
      <w:r w:rsidRPr="67C0F3B2">
        <w:rPr>
          <w:sz w:val="24"/>
          <w:szCs w:val="24"/>
        </w:rPr>
        <w:t xml:space="preserve">Radio Frequency Identification (RFID) and Tap to Pay </w:t>
      </w:r>
      <w:r w:rsidR="6DF4CEB7" w:rsidRPr="67C0F3B2">
        <w:rPr>
          <w:sz w:val="24"/>
          <w:szCs w:val="24"/>
        </w:rPr>
        <w:t>with credit card</w:t>
      </w:r>
      <w:r w:rsidRPr="67C0F3B2">
        <w:rPr>
          <w:sz w:val="24"/>
          <w:szCs w:val="24"/>
        </w:rPr>
        <w:t xml:space="preserve"> payment capability.</w:t>
      </w:r>
    </w:p>
    <w:p w14:paraId="64ADE877" w14:textId="77777777" w:rsidR="00054ABE" w:rsidRPr="00054ABE" w:rsidRDefault="00054ABE" w:rsidP="00054ABE">
      <w:pPr>
        <w:numPr>
          <w:ilvl w:val="0"/>
          <w:numId w:val="3"/>
        </w:numPr>
        <w:spacing w:line="276" w:lineRule="auto"/>
        <w:rPr>
          <w:sz w:val="24"/>
          <w:szCs w:val="24"/>
        </w:rPr>
      </w:pPr>
      <w:r w:rsidRPr="00054ABE">
        <w:rPr>
          <w:sz w:val="24"/>
          <w:szCs w:val="24"/>
        </w:rPr>
        <w:t>Cardholder Information Security Program (CISP) compliant, certifying equipment exercises industry standard protocols to ensure data security through the Payment Card Industry (PCI) Data Security Standard (DSS).</w:t>
      </w:r>
    </w:p>
    <w:p w14:paraId="7EBC1556" w14:textId="77777777" w:rsidR="00054ABE" w:rsidRDefault="00054ABE" w:rsidP="00054ABE">
      <w:pPr>
        <w:numPr>
          <w:ilvl w:val="0"/>
          <w:numId w:val="3"/>
        </w:numPr>
        <w:spacing w:line="276" w:lineRule="auto"/>
        <w:rPr>
          <w:sz w:val="24"/>
          <w:szCs w:val="24"/>
        </w:rPr>
      </w:pPr>
      <w:r w:rsidRPr="00054ABE">
        <w:rPr>
          <w:sz w:val="24"/>
          <w:szCs w:val="24"/>
        </w:rPr>
        <w:t>Meets Americans with Disabilities Act (ADA) and American National Standards Institute requirements.</w:t>
      </w:r>
    </w:p>
    <w:p w14:paraId="7EF72D8C" w14:textId="77777777" w:rsidR="0097755D" w:rsidRPr="00054ABE" w:rsidRDefault="0097755D" w:rsidP="0097755D">
      <w:pPr>
        <w:spacing w:line="276" w:lineRule="auto"/>
        <w:ind w:left="720"/>
        <w:rPr>
          <w:sz w:val="24"/>
          <w:szCs w:val="24"/>
        </w:rPr>
      </w:pPr>
    </w:p>
    <w:p w14:paraId="027E6A56" w14:textId="7AEF2DBB" w:rsidR="00054ABE" w:rsidRPr="0097755D" w:rsidRDefault="00054ABE" w:rsidP="00054ABE">
      <w:pPr>
        <w:pStyle w:val="ListParagraph"/>
        <w:numPr>
          <w:ilvl w:val="0"/>
          <w:numId w:val="9"/>
        </w:numPr>
        <w:spacing w:line="276" w:lineRule="auto"/>
        <w:rPr>
          <w:sz w:val="24"/>
          <w:szCs w:val="24"/>
        </w:rPr>
      </w:pPr>
      <w:r w:rsidRPr="0097755D">
        <w:rPr>
          <w:b/>
          <w:bCs/>
          <w:sz w:val="24"/>
          <w:szCs w:val="24"/>
          <w:rPrChange w:id="0" w:author="Angela Pearson" w:date="2026-04-10T21:35:00Z">
            <w:rPr>
              <w:sz w:val="24"/>
              <w:szCs w:val="24"/>
            </w:rPr>
          </w:rPrChange>
        </w:rPr>
        <w:t>Warranty and Maintenance Plan</w:t>
      </w:r>
    </w:p>
    <w:p w14:paraId="46C210B3" w14:textId="409772EB" w:rsidR="00054ABE" w:rsidRPr="000D15F9" w:rsidRDefault="00054ABE" w:rsidP="00054ABE">
      <w:pPr>
        <w:spacing w:line="276" w:lineRule="auto"/>
        <w:rPr>
          <w:sz w:val="24"/>
          <w:szCs w:val="24"/>
        </w:rPr>
      </w:pPr>
      <w:r w:rsidRPr="67C0F3B2">
        <w:rPr>
          <w:sz w:val="24"/>
          <w:szCs w:val="24"/>
        </w:rPr>
        <w:t xml:space="preserve">Proposals must provide a description of the warranty coverage and a service/maintenance plan for the Equipment. Proposals must </w:t>
      </w:r>
      <w:r w:rsidR="002B09BB" w:rsidRPr="67C0F3B2">
        <w:rPr>
          <w:sz w:val="24"/>
          <w:szCs w:val="24"/>
        </w:rPr>
        <w:t xml:space="preserve">include </w:t>
      </w:r>
      <w:r w:rsidR="004F19C7" w:rsidRPr="67C0F3B2">
        <w:rPr>
          <w:sz w:val="24"/>
          <w:szCs w:val="24"/>
        </w:rPr>
        <w:t>the name of</w:t>
      </w:r>
      <w:r w:rsidR="0053575D" w:rsidRPr="67C0F3B2">
        <w:rPr>
          <w:sz w:val="24"/>
          <w:szCs w:val="24"/>
        </w:rPr>
        <w:t xml:space="preserve"> your Maintenance provider</w:t>
      </w:r>
      <w:r w:rsidR="009445C3" w:rsidRPr="67C0F3B2">
        <w:rPr>
          <w:sz w:val="24"/>
          <w:szCs w:val="24"/>
        </w:rPr>
        <w:t>(</w:t>
      </w:r>
      <w:r w:rsidR="4B2CFBB1" w:rsidRPr="67C0F3B2">
        <w:rPr>
          <w:sz w:val="24"/>
          <w:szCs w:val="24"/>
        </w:rPr>
        <w:t>s) and</w:t>
      </w:r>
      <w:r w:rsidR="0053575D" w:rsidRPr="67C0F3B2">
        <w:rPr>
          <w:sz w:val="24"/>
          <w:szCs w:val="24"/>
        </w:rPr>
        <w:t xml:space="preserve"> </w:t>
      </w:r>
      <w:r w:rsidRPr="67C0F3B2">
        <w:rPr>
          <w:sz w:val="24"/>
          <w:szCs w:val="24"/>
        </w:rPr>
        <w:t>also provide a response plan for making emergency service repairs and specify which repairs are covered under the service/maintenance plan. Proposers must also provide the option to purchase additional warranty coverage for the Equipment.</w:t>
      </w:r>
    </w:p>
    <w:p w14:paraId="4C7B14BD" w14:textId="77777777" w:rsidR="008176B0" w:rsidRDefault="008176B0" w:rsidP="008176B0"/>
    <w:p w14:paraId="04AC58BB" w14:textId="66295948" w:rsidR="0097755D" w:rsidRPr="0097755D" w:rsidRDefault="00054ABE" w:rsidP="0097755D">
      <w:pPr>
        <w:pStyle w:val="ListParagraph"/>
        <w:numPr>
          <w:ilvl w:val="0"/>
          <w:numId w:val="9"/>
        </w:numPr>
        <w:spacing w:line="276" w:lineRule="auto"/>
        <w:rPr>
          <w:b/>
          <w:bCs/>
          <w:sz w:val="24"/>
          <w:szCs w:val="24"/>
        </w:rPr>
      </w:pPr>
      <w:r w:rsidRPr="0097755D">
        <w:rPr>
          <w:b/>
          <w:bCs/>
          <w:sz w:val="24"/>
          <w:szCs w:val="24"/>
        </w:rPr>
        <w:t>Compliance</w:t>
      </w:r>
    </w:p>
    <w:p w14:paraId="24027773" w14:textId="77777777" w:rsidR="00054ABE" w:rsidRPr="00054ABE" w:rsidRDefault="00054ABE" w:rsidP="00054ABE">
      <w:pPr>
        <w:spacing w:line="276" w:lineRule="auto"/>
        <w:rPr>
          <w:sz w:val="24"/>
          <w:szCs w:val="24"/>
        </w:rPr>
      </w:pPr>
      <w:r w:rsidRPr="00054ABE">
        <w:rPr>
          <w:sz w:val="24"/>
          <w:szCs w:val="24"/>
        </w:rPr>
        <w:t>Qualified Proposers are required to submit information showing the following:</w:t>
      </w:r>
    </w:p>
    <w:p w14:paraId="0DAD45E8" w14:textId="77777777" w:rsidR="00054ABE" w:rsidRPr="00054ABE" w:rsidRDefault="00054ABE" w:rsidP="00054ABE">
      <w:pPr>
        <w:numPr>
          <w:ilvl w:val="0"/>
          <w:numId w:val="4"/>
        </w:numPr>
        <w:spacing w:line="276" w:lineRule="auto"/>
        <w:rPr>
          <w:sz w:val="24"/>
          <w:szCs w:val="24"/>
        </w:rPr>
      </w:pPr>
      <w:r w:rsidRPr="00054ABE">
        <w:rPr>
          <w:sz w:val="24"/>
          <w:szCs w:val="24"/>
        </w:rPr>
        <w:t xml:space="preserve">Proof Proposer is an authorized dealer of Equipment if they are not the manufacturer of </w:t>
      </w:r>
      <w:r w:rsidRPr="00054ABE">
        <w:rPr>
          <w:sz w:val="24"/>
          <w:szCs w:val="24"/>
        </w:rPr>
        <w:lastRenderedPageBreak/>
        <w:t>such equipment.</w:t>
      </w:r>
    </w:p>
    <w:p w14:paraId="4B5F8190" w14:textId="77777777" w:rsidR="00054ABE" w:rsidRPr="00054ABE" w:rsidRDefault="00054ABE" w:rsidP="00054ABE">
      <w:pPr>
        <w:numPr>
          <w:ilvl w:val="0"/>
          <w:numId w:val="4"/>
        </w:numPr>
        <w:spacing w:line="276" w:lineRule="auto"/>
        <w:rPr>
          <w:sz w:val="24"/>
          <w:szCs w:val="24"/>
        </w:rPr>
      </w:pPr>
      <w:r w:rsidRPr="00054ABE">
        <w:rPr>
          <w:sz w:val="24"/>
          <w:szCs w:val="24"/>
        </w:rPr>
        <w:t>A description of Cardholder Information Security Program (CISP) compliance, as validated by Visa.</w:t>
      </w:r>
    </w:p>
    <w:p w14:paraId="29FA5891" w14:textId="77777777" w:rsidR="00054ABE" w:rsidRPr="00054ABE" w:rsidRDefault="00054ABE" w:rsidP="00054ABE">
      <w:pPr>
        <w:numPr>
          <w:ilvl w:val="0"/>
          <w:numId w:val="4"/>
        </w:numPr>
        <w:spacing w:line="276" w:lineRule="auto"/>
        <w:rPr>
          <w:sz w:val="24"/>
          <w:szCs w:val="24"/>
        </w:rPr>
      </w:pPr>
      <w:r w:rsidRPr="00054ABE">
        <w:rPr>
          <w:sz w:val="24"/>
          <w:szCs w:val="24"/>
        </w:rPr>
        <w:t>Payment Card Industry (PCI) : Proposer must be fully compliant with the PCI DSS at the time of proposal submission and provide their current Attestation of Compliance (AOC) and most recent Report on Compliance (ROC) or Self-Assessment Questionnaire (SAQ), as applicable.</w:t>
      </w:r>
    </w:p>
    <w:p w14:paraId="042471B2" w14:textId="77777777" w:rsidR="00054ABE" w:rsidRPr="00054ABE" w:rsidRDefault="00054ABE" w:rsidP="00054ABE">
      <w:pPr>
        <w:numPr>
          <w:ilvl w:val="0"/>
          <w:numId w:val="4"/>
        </w:numPr>
        <w:spacing w:line="276" w:lineRule="auto"/>
        <w:rPr>
          <w:sz w:val="24"/>
          <w:szCs w:val="24"/>
        </w:rPr>
      </w:pPr>
      <w:r w:rsidRPr="00054ABE">
        <w:rPr>
          <w:sz w:val="24"/>
          <w:szCs w:val="24"/>
        </w:rPr>
        <w:t>Americans with Disabilities Act (ADA) and American National Standards Institute compliance.</w:t>
      </w:r>
    </w:p>
    <w:p w14:paraId="713DC63F" w14:textId="77777777" w:rsidR="00054ABE" w:rsidRDefault="00054ABE" w:rsidP="008176B0"/>
    <w:p w14:paraId="2A17391A" w14:textId="77777777" w:rsidR="00054ABE" w:rsidRPr="00054ABE" w:rsidRDefault="00054ABE" w:rsidP="0097755D">
      <w:pPr>
        <w:numPr>
          <w:ilvl w:val="0"/>
          <w:numId w:val="9"/>
        </w:numPr>
        <w:spacing w:line="276" w:lineRule="auto"/>
        <w:rPr>
          <w:b/>
          <w:bCs/>
          <w:sz w:val="24"/>
          <w:szCs w:val="24"/>
        </w:rPr>
      </w:pPr>
      <w:r w:rsidRPr="00054ABE">
        <w:rPr>
          <w:b/>
          <w:bCs/>
          <w:sz w:val="24"/>
          <w:szCs w:val="24"/>
        </w:rPr>
        <w:t>Scoring Criteria</w:t>
      </w:r>
    </w:p>
    <w:p w14:paraId="57F6673F" w14:textId="77777777" w:rsidR="00054ABE" w:rsidRPr="00054ABE" w:rsidRDefault="00054ABE" w:rsidP="00054ABE">
      <w:pPr>
        <w:spacing w:line="276" w:lineRule="auto"/>
        <w:rPr>
          <w:sz w:val="24"/>
          <w:szCs w:val="24"/>
        </w:rPr>
      </w:pPr>
      <w:r w:rsidRPr="00054ABE">
        <w:rPr>
          <w:sz w:val="24"/>
          <w:szCs w:val="24"/>
        </w:rPr>
        <w:t>The following are the key criteria that will be used to evaluate the proposals:</w:t>
      </w:r>
    </w:p>
    <w:p w14:paraId="22E3BCB2" w14:textId="77777777" w:rsidR="00054ABE" w:rsidRPr="00054ABE" w:rsidRDefault="00054ABE" w:rsidP="00054ABE"/>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2"/>
        <w:gridCol w:w="2252"/>
      </w:tblGrid>
      <w:tr w:rsidR="00054ABE" w:rsidRPr="00054ABE" w14:paraId="1DA03B18" w14:textId="77777777" w:rsidTr="00054ABE">
        <w:trPr>
          <w:trHeight w:val="275"/>
        </w:trPr>
        <w:tc>
          <w:tcPr>
            <w:tcW w:w="5042" w:type="dxa"/>
          </w:tcPr>
          <w:p w14:paraId="15CAC638" w14:textId="77777777" w:rsidR="00054ABE" w:rsidRPr="00054ABE" w:rsidRDefault="00054ABE" w:rsidP="00054ABE">
            <w:pPr>
              <w:rPr>
                <w:b/>
                <w:bCs/>
                <w:sz w:val="24"/>
                <w:szCs w:val="24"/>
                <w:rPrChange w:id="1" w:author="Angela Pearson" w:date="2026-04-10T21:24:00Z">
                  <w:rPr>
                    <w:sz w:val="24"/>
                    <w:szCs w:val="24"/>
                  </w:rPr>
                </w:rPrChange>
              </w:rPr>
            </w:pPr>
            <w:r w:rsidRPr="00054ABE">
              <w:rPr>
                <w:b/>
                <w:bCs/>
                <w:sz w:val="24"/>
                <w:szCs w:val="24"/>
                <w:rPrChange w:id="2" w:author="Angela Pearson" w:date="2026-04-10T21:24:00Z">
                  <w:rPr>
                    <w:sz w:val="24"/>
                    <w:szCs w:val="24"/>
                  </w:rPr>
                </w:rPrChange>
              </w:rPr>
              <w:t>Topic</w:t>
            </w:r>
          </w:p>
        </w:tc>
        <w:tc>
          <w:tcPr>
            <w:tcW w:w="2252" w:type="dxa"/>
          </w:tcPr>
          <w:p w14:paraId="1F2305BF" w14:textId="77777777" w:rsidR="00054ABE" w:rsidRPr="00054ABE" w:rsidRDefault="00054ABE" w:rsidP="00054ABE">
            <w:pPr>
              <w:rPr>
                <w:b/>
                <w:bCs/>
                <w:sz w:val="24"/>
                <w:szCs w:val="24"/>
                <w:rPrChange w:id="3" w:author="Angela Pearson" w:date="2026-04-10T21:24:00Z">
                  <w:rPr>
                    <w:sz w:val="24"/>
                    <w:szCs w:val="24"/>
                  </w:rPr>
                </w:rPrChange>
              </w:rPr>
            </w:pPr>
            <w:r w:rsidRPr="00054ABE">
              <w:rPr>
                <w:b/>
                <w:bCs/>
                <w:sz w:val="24"/>
                <w:szCs w:val="24"/>
                <w:rPrChange w:id="4" w:author="Angela Pearson" w:date="2026-04-10T21:24:00Z">
                  <w:rPr>
                    <w:sz w:val="24"/>
                    <w:szCs w:val="24"/>
                  </w:rPr>
                </w:rPrChange>
              </w:rPr>
              <w:t>Number of Points</w:t>
            </w:r>
          </w:p>
        </w:tc>
      </w:tr>
      <w:tr w:rsidR="00054ABE" w:rsidRPr="00054ABE" w14:paraId="6FE2B5C6" w14:textId="77777777" w:rsidTr="00054ABE">
        <w:trPr>
          <w:trHeight w:val="275"/>
        </w:trPr>
        <w:tc>
          <w:tcPr>
            <w:tcW w:w="5042" w:type="dxa"/>
          </w:tcPr>
          <w:p w14:paraId="2707BEDE" w14:textId="77777777" w:rsidR="00054ABE" w:rsidRPr="00054ABE" w:rsidRDefault="00054ABE" w:rsidP="00054ABE">
            <w:pPr>
              <w:rPr>
                <w:sz w:val="24"/>
                <w:szCs w:val="24"/>
              </w:rPr>
            </w:pPr>
            <w:r w:rsidRPr="00054ABE">
              <w:rPr>
                <w:sz w:val="24"/>
                <w:szCs w:val="24"/>
              </w:rPr>
              <w:t>Pricing</w:t>
            </w:r>
          </w:p>
        </w:tc>
        <w:tc>
          <w:tcPr>
            <w:tcW w:w="2252" w:type="dxa"/>
          </w:tcPr>
          <w:p w14:paraId="6F32187F" w14:textId="77777777" w:rsidR="00054ABE" w:rsidRPr="00054ABE" w:rsidRDefault="00054ABE" w:rsidP="00054ABE">
            <w:pPr>
              <w:rPr>
                <w:sz w:val="24"/>
                <w:szCs w:val="24"/>
              </w:rPr>
            </w:pPr>
            <w:r w:rsidRPr="00054ABE">
              <w:rPr>
                <w:sz w:val="24"/>
                <w:szCs w:val="24"/>
              </w:rPr>
              <w:t>30</w:t>
            </w:r>
          </w:p>
        </w:tc>
      </w:tr>
      <w:tr w:rsidR="00054ABE" w:rsidRPr="00054ABE" w14:paraId="531B7C5C" w14:textId="77777777" w:rsidTr="00054ABE">
        <w:trPr>
          <w:trHeight w:val="275"/>
        </w:trPr>
        <w:tc>
          <w:tcPr>
            <w:tcW w:w="5042" w:type="dxa"/>
          </w:tcPr>
          <w:p w14:paraId="67644DA9" w14:textId="77777777" w:rsidR="00054ABE" w:rsidRPr="00054ABE" w:rsidRDefault="00054ABE" w:rsidP="00054ABE">
            <w:pPr>
              <w:rPr>
                <w:sz w:val="24"/>
                <w:szCs w:val="24"/>
              </w:rPr>
            </w:pPr>
            <w:r w:rsidRPr="00054ABE">
              <w:rPr>
                <w:sz w:val="24"/>
                <w:szCs w:val="24"/>
              </w:rPr>
              <w:t>Capabilities of Equipment</w:t>
            </w:r>
          </w:p>
        </w:tc>
        <w:tc>
          <w:tcPr>
            <w:tcW w:w="2252" w:type="dxa"/>
          </w:tcPr>
          <w:p w14:paraId="0E04396B" w14:textId="77777777" w:rsidR="00054ABE" w:rsidRPr="00054ABE" w:rsidRDefault="00054ABE" w:rsidP="00054ABE">
            <w:pPr>
              <w:rPr>
                <w:sz w:val="24"/>
                <w:szCs w:val="24"/>
              </w:rPr>
            </w:pPr>
            <w:r w:rsidRPr="00054ABE">
              <w:rPr>
                <w:sz w:val="24"/>
                <w:szCs w:val="24"/>
              </w:rPr>
              <w:t>25</w:t>
            </w:r>
          </w:p>
        </w:tc>
      </w:tr>
      <w:tr w:rsidR="00054ABE" w:rsidRPr="00054ABE" w14:paraId="63710825" w14:textId="77777777" w:rsidTr="00054ABE">
        <w:trPr>
          <w:trHeight w:val="275"/>
        </w:trPr>
        <w:tc>
          <w:tcPr>
            <w:tcW w:w="5042" w:type="dxa"/>
          </w:tcPr>
          <w:p w14:paraId="607EC1FE" w14:textId="77777777" w:rsidR="00054ABE" w:rsidRPr="00054ABE" w:rsidRDefault="00054ABE" w:rsidP="00054ABE">
            <w:pPr>
              <w:rPr>
                <w:sz w:val="24"/>
                <w:szCs w:val="24"/>
              </w:rPr>
            </w:pPr>
            <w:r w:rsidRPr="00054ABE">
              <w:rPr>
                <w:sz w:val="24"/>
                <w:szCs w:val="24"/>
              </w:rPr>
              <w:t>Warranty and Services</w:t>
            </w:r>
          </w:p>
        </w:tc>
        <w:tc>
          <w:tcPr>
            <w:tcW w:w="2252" w:type="dxa"/>
          </w:tcPr>
          <w:p w14:paraId="79E50EAD" w14:textId="77777777" w:rsidR="00054ABE" w:rsidRPr="00054ABE" w:rsidRDefault="00054ABE" w:rsidP="00054ABE">
            <w:pPr>
              <w:rPr>
                <w:sz w:val="24"/>
                <w:szCs w:val="24"/>
              </w:rPr>
            </w:pPr>
            <w:r w:rsidRPr="00054ABE">
              <w:rPr>
                <w:sz w:val="24"/>
                <w:szCs w:val="24"/>
              </w:rPr>
              <w:t>20</w:t>
            </w:r>
          </w:p>
        </w:tc>
      </w:tr>
      <w:tr w:rsidR="00054ABE" w:rsidRPr="00054ABE" w14:paraId="00072A8A" w14:textId="77777777" w:rsidTr="00054ABE">
        <w:trPr>
          <w:trHeight w:val="275"/>
        </w:trPr>
        <w:tc>
          <w:tcPr>
            <w:tcW w:w="5042" w:type="dxa"/>
          </w:tcPr>
          <w:p w14:paraId="025252AE" w14:textId="77777777" w:rsidR="00054ABE" w:rsidRPr="00054ABE" w:rsidRDefault="00054ABE" w:rsidP="00054ABE">
            <w:pPr>
              <w:rPr>
                <w:sz w:val="24"/>
                <w:szCs w:val="24"/>
              </w:rPr>
            </w:pPr>
            <w:r w:rsidRPr="00054ABE">
              <w:rPr>
                <w:sz w:val="24"/>
                <w:szCs w:val="24"/>
              </w:rPr>
              <w:t>References</w:t>
            </w:r>
          </w:p>
        </w:tc>
        <w:tc>
          <w:tcPr>
            <w:tcW w:w="2252" w:type="dxa"/>
          </w:tcPr>
          <w:p w14:paraId="2B3A8B85" w14:textId="77777777" w:rsidR="00054ABE" w:rsidRPr="00054ABE" w:rsidRDefault="00054ABE" w:rsidP="00054ABE">
            <w:pPr>
              <w:rPr>
                <w:sz w:val="24"/>
                <w:szCs w:val="24"/>
              </w:rPr>
            </w:pPr>
            <w:r w:rsidRPr="00054ABE">
              <w:rPr>
                <w:sz w:val="24"/>
                <w:szCs w:val="24"/>
              </w:rPr>
              <w:t>10</w:t>
            </w:r>
          </w:p>
        </w:tc>
      </w:tr>
      <w:tr w:rsidR="00054ABE" w:rsidRPr="00054ABE" w14:paraId="5E723BFE" w14:textId="77777777" w:rsidTr="00054ABE">
        <w:trPr>
          <w:trHeight w:val="275"/>
        </w:trPr>
        <w:tc>
          <w:tcPr>
            <w:tcW w:w="5042" w:type="dxa"/>
          </w:tcPr>
          <w:p w14:paraId="2DF7A39C" w14:textId="77777777" w:rsidR="00054ABE" w:rsidRPr="00054ABE" w:rsidRDefault="00054ABE" w:rsidP="00054ABE">
            <w:pPr>
              <w:rPr>
                <w:sz w:val="24"/>
                <w:szCs w:val="24"/>
              </w:rPr>
            </w:pPr>
            <w:r w:rsidRPr="00054ABE">
              <w:rPr>
                <w:sz w:val="24"/>
                <w:szCs w:val="24"/>
              </w:rPr>
              <w:t>MBE/WBE Participation</w:t>
            </w:r>
          </w:p>
        </w:tc>
        <w:tc>
          <w:tcPr>
            <w:tcW w:w="2252" w:type="dxa"/>
          </w:tcPr>
          <w:p w14:paraId="104C6959" w14:textId="77777777" w:rsidR="00054ABE" w:rsidRPr="00054ABE" w:rsidRDefault="00054ABE" w:rsidP="00054ABE">
            <w:pPr>
              <w:rPr>
                <w:sz w:val="24"/>
                <w:szCs w:val="24"/>
              </w:rPr>
            </w:pPr>
            <w:r w:rsidRPr="00054ABE">
              <w:rPr>
                <w:sz w:val="24"/>
                <w:szCs w:val="24"/>
              </w:rPr>
              <w:t>10</w:t>
            </w:r>
          </w:p>
        </w:tc>
      </w:tr>
      <w:tr w:rsidR="00054ABE" w:rsidRPr="00054ABE" w14:paraId="700E0154" w14:textId="77777777" w:rsidTr="00054ABE">
        <w:trPr>
          <w:trHeight w:val="275"/>
        </w:trPr>
        <w:tc>
          <w:tcPr>
            <w:tcW w:w="5042" w:type="dxa"/>
          </w:tcPr>
          <w:p w14:paraId="5F74761C" w14:textId="77777777" w:rsidR="00054ABE" w:rsidRPr="00054ABE" w:rsidRDefault="00054ABE" w:rsidP="00054ABE">
            <w:pPr>
              <w:rPr>
                <w:sz w:val="24"/>
                <w:szCs w:val="24"/>
              </w:rPr>
            </w:pPr>
            <w:r w:rsidRPr="00054ABE">
              <w:rPr>
                <w:sz w:val="24"/>
                <w:szCs w:val="24"/>
              </w:rPr>
              <w:t>Value Adds</w:t>
            </w:r>
          </w:p>
        </w:tc>
        <w:tc>
          <w:tcPr>
            <w:tcW w:w="2252" w:type="dxa"/>
          </w:tcPr>
          <w:p w14:paraId="11E3ED29" w14:textId="77777777" w:rsidR="00054ABE" w:rsidRPr="00054ABE" w:rsidRDefault="00054ABE" w:rsidP="00054ABE">
            <w:pPr>
              <w:rPr>
                <w:sz w:val="24"/>
                <w:szCs w:val="24"/>
              </w:rPr>
            </w:pPr>
            <w:r w:rsidRPr="00054ABE">
              <w:rPr>
                <w:sz w:val="24"/>
                <w:szCs w:val="24"/>
              </w:rPr>
              <w:t>5</w:t>
            </w:r>
          </w:p>
        </w:tc>
      </w:tr>
      <w:tr w:rsidR="00054ABE" w:rsidRPr="00054ABE" w14:paraId="0ED3C585" w14:textId="77777777" w:rsidTr="00054ABE">
        <w:trPr>
          <w:trHeight w:val="275"/>
        </w:trPr>
        <w:tc>
          <w:tcPr>
            <w:tcW w:w="5042" w:type="dxa"/>
          </w:tcPr>
          <w:p w14:paraId="6455DFA3" w14:textId="77777777" w:rsidR="00054ABE" w:rsidRPr="00054ABE" w:rsidRDefault="00054ABE" w:rsidP="00054ABE">
            <w:pPr>
              <w:rPr>
                <w:b/>
                <w:bCs/>
                <w:sz w:val="24"/>
                <w:szCs w:val="24"/>
              </w:rPr>
            </w:pPr>
            <w:r w:rsidRPr="00054ABE">
              <w:rPr>
                <w:b/>
                <w:bCs/>
                <w:sz w:val="24"/>
                <w:szCs w:val="24"/>
              </w:rPr>
              <w:t>Total</w:t>
            </w:r>
          </w:p>
        </w:tc>
        <w:tc>
          <w:tcPr>
            <w:tcW w:w="2252" w:type="dxa"/>
          </w:tcPr>
          <w:p w14:paraId="4D714E40" w14:textId="77777777" w:rsidR="00054ABE" w:rsidRPr="00054ABE" w:rsidRDefault="00054ABE" w:rsidP="00054ABE">
            <w:pPr>
              <w:rPr>
                <w:b/>
                <w:bCs/>
                <w:sz w:val="24"/>
                <w:szCs w:val="24"/>
              </w:rPr>
            </w:pPr>
            <w:r w:rsidRPr="00054ABE">
              <w:rPr>
                <w:b/>
                <w:bCs/>
                <w:sz w:val="24"/>
                <w:szCs w:val="24"/>
              </w:rPr>
              <w:t>100</w:t>
            </w:r>
          </w:p>
        </w:tc>
      </w:tr>
    </w:tbl>
    <w:p w14:paraId="4E1ECDFD" w14:textId="77777777" w:rsidR="00054ABE" w:rsidRDefault="00054ABE" w:rsidP="008176B0"/>
    <w:p w14:paraId="6328F7C3" w14:textId="292FD34D" w:rsidR="00054ABE" w:rsidRPr="0097755D" w:rsidRDefault="00054ABE" w:rsidP="0097755D">
      <w:pPr>
        <w:pStyle w:val="ListParagraph"/>
        <w:numPr>
          <w:ilvl w:val="0"/>
          <w:numId w:val="9"/>
        </w:numPr>
        <w:spacing w:line="276" w:lineRule="auto"/>
        <w:rPr>
          <w:b/>
          <w:bCs/>
          <w:sz w:val="24"/>
          <w:szCs w:val="24"/>
        </w:rPr>
      </w:pPr>
      <w:r w:rsidRPr="0097755D">
        <w:rPr>
          <w:b/>
          <w:bCs/>
          <w:sz w:val="24"/>
          <w:szCs w:val="24"/>
        </w:rPr>
        <w:t xml:space="preserve">Price Proposal Form </w:t>
      </w:r>
    </w:p>
    <w:p w14:paraId="35B5E043" w14:textId="77777777" w:rsidR="00054ABE" w:rsidRPr="00054ABE" w:rsidRDefault="00054ABE" w:rsidP="00054ABE">
      <w:pPr>
        <w:spacing w:line="276" w:lineRule="auto"/>
        <w:rPr>
          <w:sz w:val="24"/>
          <w:szCs w:val="24"/>
        </w:rPr>
      </w:pPr>
      <w:r w:rsidRPr="00054ABE">
        <w:rPr>
          <w:sz w:val="24"/>
          <w:szCs w:val="24"/>
        </w:rPr>
        <w:t>A detailed price proposal sheet for the required equipment and services is provided as Exhibit 1. Please provide all requested information and note any services that are not within your current offerings. Please provide additional leasing and lease to own opportunities if offered.</w:t>
      </w:r>
    </w:p>
    <w:p w14:paraId="1D693DD0" w14:textId="77777777" w:rsidR="00054ABE" w:rsidRPr="00054ABE" w:rsidRDefault="00054ABE" w:rsidP="00054ABE"/>
    <w:p w14:paraId="69751560" w14:textId="77777777" w:rsidR="00054ABE" w:rsidRPr="00054ABE" w:rsidRDefault="00054ABE" w:rsidP="0097755D">
      <w:pPr>
        <w:numPr>
          <w:ilvl w:val="0"/>
          <w:numId w:val="9"/>
        </w:numPr>
        <w:spacing w:line="276" w:lineRule="auto"/>
        <w:rPr>
          <w:b/>
          <w:bCs/>
          <w:sz w:val="24"/>
          <w:szCs w:val="24"/>
        </w:rPr>
      </w:pPr>
      <w:r w:rsidRPr="00054ABE">
        <w:rPr>
          <w:b/>
          <w:bCs/>
          <w:sz w:val="24"/>
          <w:szCs w:val="24"/>
        </w:rPr>
        <w:t xml:space="preserve">References </w:t>
      </w:r>
    </w:p>
    <w:p w14:paraId="4BC1E249" w14:textId="77777777" w:rsidR="00054ABE" w:rsidRPr="00054ABE" w:rsidRDefault="00054ABE" w:rsidP="00054ABE">
      <w:pPr>
        <w:spacing w:line="276" w:lineRule="auto"/>
        <w:rPr>
          <w:sz w:val="24"/>
          <w:szCs w:val="24"/>
        </w:rPr>
      </w:pPr>
      <w:r w:rsidRPr="00054ABE">
        <w:rPr>
          <w:sz w:val="24"/>
          <w:szCs w:val="24"/>
        </w:rPr>
        <w:t xml:space="preserve">Please furnish at least three (3) references from private and public parking ventures from the last five years, with a preference for Municipal operations. References should demonstrate a history of equipment installed in other municipalities with references and contact information.  </w:t>
      </w:r>
    </w:p>
    <w:p w14:paraId="6812DF43" w14:textId="77777777" w:rsidR="00054ABE" w:rsidRPr="00054ABE" w:rsidRDefault="00054ABE" w:rsidP="00054ABE">
      <w:pPr>
        <w:spacing w:line="276" w:lineRule="auto"/>
        <w:rPr>
          <w:sz w:val="24"/>
          <w:szCs w:val="24"/>
        </w:rPr>
      </w:pPr>
    </w:p>
    <w:p w14:paraId="370BF7E4" w14:textId="77777777" w:rsidR="00054ABE" w:rsidRPr="00054ABE" w:rsidRDefault="00054ABE" w:rsidP="00054ABE">
      <w:pPr>
        <w:spacing w:line="276" w:lineRule="auto"/>
        <w:rPr>
          <w:sz w:val="24"/>
          <w:szCs w:val="24"/>
        </w:rPr>
      </w:pPr>
      <w:r w:rsidRPr="00054ABE">
        <w:rPr>
          <w:sz w:val="24"/>
          <w:szCs w:val="24"/>
        </w:rPr>
        <w:t xml:space="preserve">Sample Reference Information  </w:t>
      </w:r>
    </w:p>
    <w:p w14:paraId="6131A48B" w14:textId="77777777" w:rsidR="00054ABE" w:rsidRPr="00054ABE" w:rsidRDefault="00054ABE" w:rsidP="00054ABE">
      <w:pPr>
        <w:spacing w:line="276" w:lineRule="auto"/>
        <w:rPr>
          <w:sz w:val="24"/>
          <w:szCs w:val="24"/>
        </w:rPr>
      </w:pPr>
      <w:r w:rsidRPr="00054ABE">
        <w:rPr>
          <w:sz w:val="24"/>
          <w:szCs w:val="24"/>
        </w:rPr>
        <w:t xml:space="preserve">Contact Name: </w:t>
      </w:r>
    </w:p>
    <w:p w14:paraId="4882439C" w14:textId="77777777" w:rsidR="00054ABE" w:rsidRPr="00054ABE" w:rsidRDefault="00054ABE" w:rsidP="00054ABE">
      <w:pPr>
        <w:spacing w:line="276" w:lineRule="auto"/>
        <w:rPr>
          <w:sz w:val="24"/>
          <w:szCs w:val="24"/>
        </w:rPr>
      </w:pPr>
      <w:r w:rsidRPr="00054ABE">
        <w:rPr>
          <w:sz w:val="24"/>
          <w:szCs w:val="24"/>
        </w:rPr>
        <w:t xml:space="preserve">Company Name: </w:t>
      </w:r>
    </w:p>
    <w:p w14:paraId="48688CB7" w14:textId="77777777" w:rsidR="00054ABE" w:rsidRPr="00054ABE" w:rsidRDefault="00054ABE" w:rsidP="00054ABE">
      <w:pPr>
        <w:spacing w:line="276" w:lineRule="auto"/>
        <w:rPr>
          <w:sz w:val="24"/>
          <w:szCs w:val="24"/>
        </w:rPr>
      </w:pPr>
      <w:r w:rsidRPr="00054ABE">
        <w:rPr>
          <w:sz w:val="24"/>
          <w:szCs w:val="24"/>
        </w:rPr>
        <w:t xml:space="preserve">Address: </w:t>
      </w:r>
    </w:p>
    <w:p w14:paraId="6DEB2889" w14:textId="77777777" w:rsidR="00054ABE" w:rsidRPr="00054ABE" w:rsidRDefault="00054ABE" w:rsidP="00054ABE">
      <w:pPr>
        <w:spacing w:line="276" w:lineRule="auto"/>
        <w:rPr>
          <w:sz w:val="24"/>
          <w:szCs w:val="24"/>
        </w:rPr>
      </w:pPr>
      <w:r w:rsidRPr="00054ABE">
        <w:rPr>
          <w:sz w:val="24"/>
          <w:szCs w:val="24"/>
        </w:rPr>
        <w:t xml:space="preserve">Email Address: </w:t>
      </w:r>
    </w:p>
    <w:p w14:paraId="717F0AB9" w14:textId="77777777" w:rsidR="00054ABE" w:rsidRPr="00054ABE" w:rsidRDefault="00054ABE" w:rsidP="00054ABE">
      <w:pPr>
        <w:spacing w:line="276" w:lineRule="auto"/>
        <w:rPr>
          <w:sz w:val="24"/>
          <w:szCs w:val="24"/>
        </w:rPr>
      </w:pPr>
      <w:r w:rsidRPr="00054ABE">
        <w:rPr>
          <w:sz w:val="24"/>
          <w:szCs w:val="24"/>
        </w:rPr>
        <w:t xml:space="preserve">Phone Number: </w:t>
      </w:r>
    </w:p>
    <w:p w14:paraId="31CB5E42" w14:textId="77777777" w:rsidR="00054ABE" w:rsidRPr="00054ABE" w:rsidRDefault="00054ABE" w:rsidP="00054ABE">
      <w:pPr>
        <w:spacing w:line="276" w:lineRule="auto"/>
      </w:pPr>
      <w:r w:rsidRPr="00054ABE">
        <w:rPr>
          <w:sz w:val="24"/>
          <w:szCs w:val="24"/>
        </w:rPr>
        <w:t>Brief Description of Project:</w:t>
      </w:r>
    </w:p>
    <w:p w14:paraId="5DB529BA" w14:textId="77777777" w:rsidR="00054ABE" w:rsidRDefault="00054ABE" w:rsidP="008176B0"/>
    <w:p w14:paraId="717D7193" w14:textId="77777777" w:rsidR="00054ABE" w:rsidRPr="00054ABE" w:rsidRDefault="00054ABE" w:rsidP="00054ABE">
      <w:pPr>
        <w:spacing w:line="276" w:lineRule="auto"/>
        <w:rPr>
          <w:b/>
          <w:bCs/>
          <w:sz w:val="24"/>
          <w:szCs w:val="24"/>
        </w:rPr>
      </w:pPr>
      <w:r w:rsidRPr="00054ABE">
        <w:rPr>
          <w:b/>
          <w:bCs/>
          <w:sz w:val="24"/>
          <w:szCs w:val="24"/>
        </w:rPr>
        <w:t xml:space="preserve">SECTION III. RFP TERMS &amp; CONDITIONS </w:t>
      </w:r>
    </w:p>
    <w:p w14:paraId="747B1B0C" w14:textId="7A020766" w:rsidR="00054ABE" w:rsidRPr="00054ABE" w:rsidRDefault="00054ABE" w:rsidP="00054ABE">
      <w:pPr>
        <w:numPr>
          <w:ilvl w:val="0"/>
          <w:numId w:val="6"/>
        </w:numPr>
        <w:spacing w:line="276" w:lineRule="auto"/>
        <w:rPr>
          <w:sz w:val="24"/>
          <w:szCs w:val="24"/>
        </w:rPr>
      </w:pPr>
      <w:r w:rsidRPr="67C0F3B2">
        <w:rPr>
          <w:sz w:val="24"/>
          <w:szCs w:val="24"/>
        </w:rPr>
        <w:t xml:space="preserve">The City reserves the right to reject any proposal submitted; to select one or </w:t>
      </w:r>
      <w:r w:rsidR="798EAC60" w:rsidRPr="67C0F3B2">
        <w:rPr>
          <w:sz w:val="24"/>
          <w:szCs w:val="24"/>
        </w:rPr>
        <w:t xml:space="preserve">more </w:t>
      </w:r>
      <w:r w:rsidR="798EAC60" w:rsidRPr="67C0F3B2">
        <w:rPr>
          <w:sz w:val="24"/>
          <w:szCs w:val="24"/>
        </w:rPr>
        <w:lastRenderedPageBreak/>
        <w:t>respondents</w:t>
      </w:r>
      <w:r w:rsidRPr="67C0F3B2">
        <w:rPr>
          <w:sz w:val="24"/>
          <w:szCs w:val="24"/>
        </w:rPr>
        <w:t xml:space="preserve">; to void this RFP and the review process and/or terminate negotiations at </w:t>
      </w:r>
      <w:r w:rsidR="32C04068" w:rsidRPr="67C0F3B2">
        <w:rPr>
          <w:sz w:val="24"/>
          <w:szCs w:val="24"/>
        </w:rPr>
        <w:t>any time</w:t>
      </w:r>
      <w:r w:rsidRPr="67C0F3B2">
        <w:rPr>
          <w:sz w:val="24"/>
          <w:szCs w:val="24"/>
        </w:rPr>
        <w:t xml:space="preserve">; to select separate respondents for various components of the scope of services; </w:t>
      </w:r>
      <w:r w:rsidR="250DC77B" w:rsidRPr="67C0F3B2">
        <w:rPr>
          <w:sz w:val="24"/>
          <w:szCs w:val="24"/>
        </w:rPr>
        <w:t>to select</w:t>
      </w:r>
      <w:r w:rsidRPr="67C0F3B2">
        <w:rPr>
          <w:sz w:val="24"/>
          <w:szCs w:val="24"/>
        </w:rPr>
        <w:t xml:space="preserve"> final team members from among the proposals received in response to this RFP.  Additionally, any and all RFP project elements, requirements and schedules are subject to change and modification. City also reserves the unqualified right to modify, suspend, or terminate at its sole discretion any and all aspects of this RFP process, to obtain further information from any and all respondents, and to waive any defects as to form or content of the RFP or any responses by any agency. Respondents may be asked to make one or more presentations and participate in interviews. </w:t>
      </w:r>
    </w:p>
    <w:p w14:paraId="31C984EF" w14:textId="63C3676D" w:rsidR="00054ABE" w:rsidRPr="00054ABE" w:rsidRDefault="00054ABE" w:rsidP="00054ABE">
      <w:pPr>
        <w:numPr>
          <w:ilvl w:val="0"/>
          <w:numId w:val="6"/>
        </w:numPr>
        <w:spacing w:line="276" w:lineRule="auto"/>
        <w:rPr>
          <w:sz w:val="24"/>
          <w:szCs w:val="24"/>
        </w:rPr>
      </w:pPr>
      <w:r w:rsidRPr="67C0F3B2">
        <w:rPr>
          <w:sz w:val="24"/>
          <w:szCs w:val="24"/>
        </w:rPr>
        <w:t xml:space="preserve">This RFP does not commit the City to award a contract, to defray any costs incurred </w:t>
      </w:r>
      <w:r w:rsidR="383B7453" w:rsidRPr="67C0F3B2">
        <w:rPr>
          <w:sz w:val="24"/>
          <w:szCs w:val="24"/>
        </w:rPr>
        <w:t>in the</w:t>
      </w:r>
      <w:r w:rsidRPr="67C0F3B2">
        <w:rPr>
          <w:sz w:val="24"/>
          <w:szCs w:val="24"/>
        </w:rPr>
        <w:t xml:space="preserve"> preparation of a response to this request, or to procure or contract for services. </w:t>
      </w:r>
      <w:r w:rsidR="5CF19E07" w:rsidRPr="67C0F3B2">
        <w:rPr>
          <w:sz w:val="24"/>
          <w:szCs w:val="24"/>
        </w:rPr>
        <w:t>All submitted</w:t>
      </w:r>
      <w:r w:rsidRPr="67C0F3B2">
        <w:rPr>
          <w:sz w:val="24"/>
          <w:szCs w:val="24"/>
        </w:rPr>
        <w:t xml:space="preserve"> RFPs become the property of the City as public records. All proposals may </w:t>
      </w:r>
      <w:r w:rsidR="584F6852" w:rsidRPr="67C0F3B2">
        <w:rPr>
          <w:sz w:val="24"/>
          <w:szCs w:val="24"/>
        </w:rPr>
        <w:t>be subject</w:t>
      </w:r>
      <w:r w:rsidRPr="67C0F3B2">
        <w:rPr>
          <w:sz w:val="24"/>
          <w:szCs w:val="24"/>
        </w:rPr>
        <w:t xml:space="preserve"> to public review, on request, unless exempted as discussed elsewhere in this RFP. </w:t>
      </w:r>
    </w:p>
    <w:p w14:paraId="1AFD9C1E" w14:textId="77777777" w:rsidR="00054ABE" w:rsidRPr="00054ABE" w:rsidRDefault="00054ABE" w:rsidP="00054ABE">
      <w:pPr>
        <w:numPr>
          <w:ilvl w:val="0"/>
          <w:numId w:val="6"/>
        </w:numPr>
        <w:spacing w:line="276" w:lineRule="auto"/>
        <w:rPr>
          <w:sz w:val="24"/>
          <w:szCs w:val="24"/>
        </w:rPr>
      </w:pPr>
      <w:r w:rsidRPr="00054ABE">
        <w:rPr>
          <w:sz w:val="24"/>
          <w:szCs w:val="24"/>
        </w:rPr>
        <w:t xml:space="preserve">By accepting this RFP and/or submitting a proposal in response thereto, each proponent  agrees for itself, its successors and assigns, to hold the City and all of their various  agents, commissioners, directors, consultants, attorneys, officers and employees harmless  from and against any and all claims and demands of whatever nature or type, which any  such proponent, its representatives, agents, contractors, successors or assigns may have  against any of them as a result of issuing this RFP, revising this RFP, conducting the  selection process and subsequent negotiations, making a final recommendation, selecting  a proponent or negotiating or executing an agreement incorporating the commitments of  the selected proponent. </w:t>
      </w:r>
    </w:p>
    <w:p w14:paraId="0E5AF5D5" w14:textId="77777777" w:rsidR="00054ABE" w:rsidRPr="00054ABE" w:rsidRDefault="00054ABE" w:rsidP="00054ABE">
      <w:pPr>
        <w:numPr>
          <w:ilvl w:val="0"/>
          <w:numId w:val="6"/>
        </w:numPr>
        <w:spacing w:line="276" w:lineRule="auto"/>
        <w:rPr>
          <w:sz w:val="24"/>
          <w:szCs w:val="24"/>
        </w:rPr>
      </w:pPr>
      <w:r w:rsidRPr="00054ABE">
        <w:rPr>
          <w:sz w:val="24"/>
          <w:szCs w:val="24"/>
        </w:rPr>
        <w:t xml:space="preserve">Vendor must meet all compliance standards.  </w:t>
      </w:r>
    </w:p>
    <w:p w14:paraId="52959211" w14:textId="74670566" w:rsidR="00054ABE" w:rsidRPr="00054ABE" w:rsidRDefault="00054ABE" w:rsidP="00054ABE">
      <w:pPr>
        <w:numPr>
          <w:ilvl w:val="0"/>
          <w:numId w:val="6"/>
        </w:numPr>
        <w:spacing w:line="276" w:lineRule="auto"/>
        <w:rPr>
          <w:sz w:val="24"/>
          <w:szCs w:val="24"/>
        </w:rPr>
      </w:pPr>
      <w:r w:rsidRPr="67C0F3B2">
        <w:rPr>
          <w:sz w:val="24"/>
          <w:szCs w:val="24"/>
        </w:rPr>
        <w:t xml:space="preserve">Proposals shall be open and valid for a period of 90 days from the date of </w:t>
      </w:r>
      <w:r w:rsidR="37BDE2DD" w:rsidRPr="67C0F3B2">
        <w:rPr>
          <w:sz w:val="24"/>
          <w:szCs w:val="24"/>
        </w:rPr>
        <w:t>their submission</w:t>
      </w:r>
      <w:r w:rsidRPr="67C0F3B2">
        <w:rPr>
          <w:sz w:val="24"/>
          <w:szCs w:val="24"/>
        </w:rPr>
        <w:t xml:space="preserve"> to the City. </w:t>
      </w:r>
    </w:p>
    <w:p w14:paraId="4F117E07" w14:textId="04D54CCB" w:rsidR="00054ABE" w:rsidRPr="00054ABE" w:rsidRDefault="00054ABE" w:rsidP="00054ABE">
      <w:pPr>
        <w:numPr>
          <w:ilvl w:val="0"/>
          <w:numId w:val="6"/>
        </w:numPr>
        <w:spacing w:line="276" w:lineRule="auto"/>
        <w:rPr>
          <w:sz w:val="24"/>
          <w:szCs w:val="24"/>
        </w:rPr>
      </w:pPr>
      <w:r w:rsidRPr="67C0F3B2">
        <w:rPr>
          <w:sz w:val="24"/>
          <w:szCs w:val="24"/>
        </w:rPr>
        <w:t xml:space="preserve">All materials submitted in accordance with this RFP will become and remain the property of the City and will not be returned. All proposals will be considered public </w:t>
      </w:r>
      <w:r w:rsidR="50915F3D" w:rsidRPr="67C0F3B2">
        <w:rPr>
          <w:sz w:val="24"/>
          <w:szCs w:val="24"/>
        </w:rPr>
        <w:t>records, pursuant</w:t>
      </w:r>
      <w:r w:rsidRPr="67C0F3B2">
        <w:rPr>
          <w:sz w:val="24"/>
          <w:szCs w:val="24"/>
        </w:rPr>
        <w:t xml:space="preserve"> to the City’s understanding and interpretation of the laws of the State </w:t>
      </w:r>
      <w:r w:rsidR="08F9C8AA" w:rsidRPr="67C0F3B2">
        <w:rPr>
          <w:sz w:val="24"/>
          <w:szCs w:val="24"/>
        </w:rPr>
        <w:t>of Missouri</w:t>
      </w:r>
      <w:r w:rsidRPr="67C0F3B2">
        <w:rPr>
          <w:sz w:val="24"/>
          <w:szCs w:val="24"/>
        </w:rPr>
        <w:t xml:space="preserve">. All proposal material may be treated as open records. The City </w:t>
      </w:r>
      <w:r w:rsidR="50B9CCA6" w:rsidRPr="67C0F3B2">
        <w:rPr>
          <w:sz w:val="24"/>
          <w:szCs w:val="24"/>
        </w:rPr>
        <w:t>cannot guarantee</w:t>
      </w:r>
      <w:r w:rsidRPr="67C0F3B2">
        <w:rPr>
          <w:sz w:val="24"/>
          <w:szCs w:val="24"/>
        </w:rPr>
        <w:t xml:space="preserve"> confidentiality of any materials. Thus, proposals and </w:t>
      </w:r>
      <w:r w:rsidR="6C47F772" w:rsidRPr="67C0F3B2">
        <w:rPr>
          <w:sz w:val="24"/>
          <w:szCs w:val="24"/>
        </w:rPr>
        <w:t>communications exchanged</w:t>
      </w:r>
      <w:r w:rsidRPr="67C0F3B2">
        <w:rPr>
          <w:sz w:val="24"/>
          <w:szCs w:val="24"/>
        </w:rPr>
        <w:t xml:space="preserve"> in response to this RFP should be assumed to be subject to public disclosure. </w:t>
      </w:r>
    </w:p>
    <w:p w14:paraId="6D1CA2F0" w14:textId="77777777" w:rsidR="00054ABE" w:rsidRPr="00054ABE" w:rsidRDefault="00054ABE" w:rsidP="00054ABE">
      <w:pPr>
        <w:numPr>
          <w:ilvl w:val="0"/>
          <w:numId w:val="6"/>
        </w:numPr>
        <w:spacing w:line="276" w:lineRule="auto"/>
        <w:rPr>
          <w:sz w:val="24"/>
          <w:szCs w:val="24"/>
        </w:rPr>
      </w:pPr>
      <w:r w:rsidRPr="00054ABE">
        <w:rPr>
          <w:sz w:val="24"/>
          <w:szCs w:val="24"/>
        </w:rPr>
        <w:t xml:space="preserve">The proposed activities within an applicant’s proposal must meet the funding priority and eligible components as stated within the RFP. </w:t>
      </w:r>
    </w:p>
    <w:p w14:paraId="7EA3CD91" w14:textId="77777777" w:rsidR="00054ABE" w:rsidRPr="00054ABE" w:rsidRDefault="00054ABE" w:rsidP="00054ABE">
      <w:pPr>
        <w:numPr>
          <w:ilvl w:val="0"/>
          <w:numId w:val="6"/>
        </w:numPr>
        <w:spacing w:line="276" w:lineRule="auto"/>
        <w:rPr>
          <w:sz w:val="24"/>
          <w:szCs w:val="24"/>
        </w:rPr>
      </w:pPr>
      <w:r w:rsidRPr="00054ABE">
        <w:rPr>
          <w:sz w:val="24"/>
          <w:szCs w:val="24"/>
        </w:rPr>
        <w:t xml:space="preserve">Applicant must be current on filings of all federal, state, or local taxes. </w:t>
      </w:r>
    </w:p>
    <w:p w14:paraId="6D122198" w14:textId="0D68CECF" w:rsidR="00054ABE" w:rsidRPr="00054ABE" w:rsidRDefault="00054ABE" w:rsidP="00054ABE">
      <w:pPr>
        <w:numPr>
          <w:ilvl w:val="0"/>
          <w:numId w:val="6"/>
        </w:numPr>
        <w:spacing w:line="276" w:lineRule="auto"/>
        <w:rPr>
          <w:sz w:val="24"/>
          <w:szCs w:val="24"/>
        </w:rPr>
      </w:pPr>
      <w:r w:rsidRPr="67C0F3B2">
        <w:rPr>
          <w:sz w:val="24"/>
          <w:szCs w:val="24"/>
        </w:rPr>
        <w:t xml:space="preserve">Prior to contract execution, vendor must be in good standing with the State of </w:t>
      </w:r>
      <w:r w:rsidR="788E6EB3" w:rsidRPr="67C0F3B2">
        <w:rPr>
          <w:sz w:val="24"/>
          <w:szCs w:val="24"/>
        </w:rPr>
        <w:t>Missouri and</w:t>
      </w:r>
      <w:r w:rsidRPr="67C0F3B2">
        <w:rPr>
          <w:sz w:val="24"/>
          <w:szCs w:val="24"/>
        </w:rPr>
        <w:t xml:space="preserve"> City of St. Louis (Please note applicants must have a current business license or </w:t>
      </w:r>
      <w:r w:rsidR="19031C23" w:rsidRPr="67C0F3B2">
        <w:rPr>
          <w:sz w:val="24"/>
          <w:szCs w:val="24"/>
        </w:rPr>
        <w:t>be deemed</w:t>
      </w:r>
      <w:r w:rsidRPr="67C0F3B2">
        <w:rPr>
          <w:sz w:val="24"/>
          <w:szCs w:val="24"/>
        </w:rPr>
        <w:t xml:space="preserve"> exempt by the License Collector’s Office). See:</w:t>
      </w:r>
      <w:hyperlink r:id="rId13">
        <w:r w:rsidRPr="67C0F3B2">
          <w:rPr>
            <w:color w:val="0000FF"/>
            <w:sz w:val="24"/>
            <w:szCs w:val="24"/>
            <w:u w:val="single"/>
          </w:rPr>
          <w:t>https://www.stlouis-mo.gov/government/departments/license/business-license-info/apply-business-license.cfm</w:t>
        </w:r>
      </w:hyperlink>
    </w:p>
    <w:p w14:paraId="6B9FB00A" w14:textId="3505E09E" w:rsidR="00054ABE" w:rsidRPr="00054ABE" w:rsidRDefault="00054ABE" w:rsidP="00054ABE">
      <w:pPr>
        <w:numPr>
          <w:ilvl w:val="0"/>
          <w:numId w:val="6"/>
        </w:numPr>
        <w:spacing w:line="276" w:lineRule="auto"/>
        <w:rPr>
          <w:sz w:val="24"/>
          <w:szCs w:val="24"/>
        </w:rPr>
      </w:pPr>
      <w:r w:rsidRPr="67C0F3B2">
        <w:rPr>
          <w:sz w:val="24"/>
          <w:szCs w:val="24"/>
        </w:rPr>
        <w:t xml:space="preserve">Applicant’s proposed activities must not take place in a building not approved </w:t>
      </w:r>
      <w:r w:rsidR="46277645" w:rsidRPr="67C0F3B2">
        <w:rPr>
          <w:sz w:val="24"/>
          <w:szCs w:val="24"/>
        </w:rPr>
        <w:t xml:space="preserve">for </w:t>
      </w:r>
      <w:r w:rsidR="46277645" w:rsidRPr="67C0F3B2">
        <w:rPr>
          <w:sz w:val="24"/>
          <w:szCs w:val="24"/>
        </w:rPr>
        <w:lastRenderedPageBreak/>
        <w:t>occupancy</w:t>
      </w:r>
      <w:r w:rsidRPr="67C0F3B2">
        <w:rPr>
          <w:sz w:val="24"/>
          <w:szCs w:val="24"/>
        </w:rPr>
        <w:t xml:space="preserve"> by the City of St. Louis. See: </w:t>
      </w:r>
    </w:p>
    <w:p w14:paraId="68315828" w14:textId="77777777" w:rsidR="00054ABE" w:rsidRPr="00054ABE" w:rsidRDefault="00054ABE" w:rsidP="00054ABE">
      <w:pPr>
        <w:spacing w:line="276" w:lineRule="auto"/>
        <w:ind w:left="720"/>
        <w:rPr>
          <w:sz w:val="24"/>
          <w:szCs w:val="24"/>
          <w:lang w:val="fr-FR"/>
        </w:rPr>
      </w:pPr>
      <w:r w:rsidRPr="00054ABE">
        <w:rPr>
          <w:sz w:val="24"/>
          <w:szCs w:val="24"/>
          <w:lang w:val="fr-FR"/>
        </w:rPr>
        <w:t>https://www.stlouis-mo.gov/government/departments/public-safety/building/permits/occupancy permit/commercial-occupancy-permits.cfm</w:t>
      </w:r>
    </w:p>
    <w:p w14:paraId="4BA05C40" w14:textId="77777777" w:rsidR="00054ABE" w:rsidRDefault="00054ABE" w:rsidP="008176B0"/>
    <w:p w14:paraId="61BE8687" w14:textId="77777777" w:rsidR="00054ABE" w:rsidRDefault="00054ABE" w:rsidP="008176B0"/>
    <w:p w14:paraId="3AB0F261" w14:textId="77777777" w:rsidR="00054ABE" w:rsidRPr="00054ABE" w:rsidRDefault="00054ABE" w:rsidP="00054ABE">
      <w:pPr>
        <w:spacing w:line="276" w:lineRule="auto"/>
        <w:rPr>
          <w:b/>
          <w:bCs/>
          <w:sz w:val="24"/>
          <w:szCs w:val="24"/>
        </w:rPr>
      </w:pPr>
      <w:r w:rsidRPr="00054ABE">
        <w:rPr>
          <w:b/>
          <w:bCs/>
          <w:sz w:val="24"/>
          <w:szCs w:val="24"/>
        </w:rPr>
        <w:t xml:space="preserve">SECTION IV. EARNINGS TAX REQUIREMENTS </w:t>
      </w:r>
    </w:p>
    <w:p w14:paraId="314F5060" w14:textId="77777777" w:rsidR="00054ABE" w:rsidRPr="00054ABE" w:rsidRDefault="00054ABE" w:rsidP="00054ABE">
      <w:pPr>
        <w:spacing w:line="276" w:lineRule="auto"/>
        <w:rPr>
          <w:sz w:val="24"/>
          <w:szCs w:val="24"/>
        </w:rPr>
      </w:pPr>
      <w:r w:rsidRPr="00054ABE">
        <w:rPr>
          <w:sz w:val="24"/>
          <w:szCs w:val="24"/>
        </w:rPr>
        <w:t xml:space="preserve">Every contract for services executed on behalf of the City shall require certification from the  Collector of Revenue dated not more than thirty (30) working days prior to the execution of the  contract stating that the contractor has paid all City earnings taxes due as of the date of the  certification and has filed all returns of earnings tax and payroll expense tax required to be filed  as of the date of the certification and from the License Collector that the contractor has a current  business license, if applicable. Any contract for services executed without such certifications shall be void and of no force or effect. </w:t>
      </w:r>
    </w:p>
    <w:p w14:paraId="44959CE6" w14:textId="77777777" w:rsidR="00054ABE" w:rsidRDefault="00054ABE" w:rsidP="008176B0"/>
    <w:p w14:paraId="207300B2" w14:textId="77777777" w:rsidR="00054ABE" w:rsidRPr="00054ABE" w:rsidRDefault="00054ABE" w:rsidP="00054ABE">
      <w:pPr>
        <w:spacing w:line="276" w:lineRule="auto"/>
        <w:rPr>
          <w:b/>
          <w:bCs/>
          <w:sz w:val="24"/>
          <w:szCs w:val="24"/>
        </w:rPr>
      </w:pPr>
      <w:r w:rsidRPr="00054ABE">
        <w:rPr>
          <w:b/>
          <w:bCs/>
          <w:sz w:val="24"/>
          <w:szCs w:val="24"/>
        </w:rPr>
        <w:t xml:space="preserve">SECTION V. MISSOURI UNAUTHORIZED ALIENS LAW </w:t>
      </w:r>
    </w:p>
    <w:p w14:paraId="76EE8095" w14:textId="3EAFB1D9" w:rsidR="00054ABE" w:rsidRPr="00054ABE" w:rsidRDefault="00054ABE" w:rsidP="00054ABE">
      <w:pPr>
        <w:spacing w:line="276" w:lineRule="auto"/>
        <w:rPr>
          <w:sz w:val="24"/>
          <w:szCs w:val="24"/>
        </w:rPr>
      </w:pPr>
      <w:r w:rsidRPr="67C0F3B2">
        <w:rPr>
          <w:sz w:val="24"/>
          <w:szCs w:val="24"/>
        </w:rPr>
        <w:t xml:space="preserve">Respondents are hereby advised that any Agreement that will be executed with a </w:t>
      </w:r>
      <w:r w:rsidR="08E89CE9" w:rsidRPr="67C0F3B2">
        <w:rPr>
          <w:sz w:val="24"/>
          <w:szCs w:val="24"/>
        </w:rPr>
        <w:t>successful respondent</w:t>
      </w:r>
      <w:r w:rsidRPr="67C0F3B2">
        <w:rPr>
          <w:sz w:val="24"/>
          <w:szCs w:val="24"/>
        </w:rPr>
        <w:t xml:space="preserve"> pursuant to this RFP is subject to sections 285.525 through 285.555 of the </w:t>
      </w:r>
      <w:r w:rsidR="309C66E2" w:rsidRPr="67C0F3B2">
        <w:rPr>
          <w:sz w:val="24"/>
          <w:szCs w:val="24"/>
        </w:rPr>
        <w:t>Revised Statutes</w:t>
      </w:r>
      <w:r w:rsidRPr="67C0F3B2">
        <w:rPr>
          <w:sz w:val="24"/>
          <w:szCs w:val="24"/>
        </w:rPr>
        <w:t xml:space="preserve"> of Missouri, as amended (the “Missouri Unauthorized Aliens Act”). As a condition </w:t>
      </w:r>
      <w:r w:rsidR="3E988E56" w:rsidRPr="67C0F3B2">
        <w:rPr>
          <w:sz w:val="24"/>
          <w:szCs w:val="24"/>
        </w:rPr>
        <w:t>to the</w:t>
      </w:r>
      <w:r w:rsidRPr="67C0F3B2">
        <w:rPr>
          <w:sz w:val="24"/>
          <w:szCs w:val="24"/>
        </w:rPr>
        <w:t xml:space="preserve"> award of any such agreement, the successful respondent shall, pursuant to the </w:t>
      </w:r>
      <w:r w:rsidR="4087AD79" w:rsidRPr="67C0F3B2">
        <w:rPr>
          <w:sz w:val="24"/>
          <w:szCs w:val="24"/>
        </w:rPr>
        <w:t>applicable provisions</w:t>
      </w:r>
      <w:r w:rsidRPr="67C0F3B2">
        <w:rPr>
          <w:sz w:val="24"/>
          <w:szCs w:val="24"/>
        </w:rPr>
        <w:t xml:space="preserve"> of the Missouri Unauthorized Aliens Law, by affidavit and provision </w:t>
      </w:r>
      <w:r w:rsidR="410CDBCF" w:rsidRPr="67C0F3B2">
        <w:rPr>
          <w:sz w:val="24"/>
          <w:szCs w:val="24"/>
        </w:rPr>
        <w:t>of documentation</w:t>
      </w:r>
      <w:r w:rsidRPr="67C0F3B2">
        <w:rPr>
          <w:sz w:val="24"/>
          <w:szCs w:val="24"/>
        </w:rPr>
        <w:t xml:space="preserve">, affirm its enrollment and participation in a federal work authorization </w:t>
      </w:r>
      <w:r w:rsidR="0EF2E0F1" w:rsidRPr="67C0F3B2">
        <w:rPr>
          <w:sz w:val="24"/>
          <w:szCs w:val="24"/>
        </w:rPr>
        <w:t>program with</w:t>
      </w:r>
      <w:r w:rsidRPr="67C0F3B2">
        <w:rPr>
          <w:sz w:val="24"/>
          <w:szCs w:val="24"/>
        </w:rPr>
        <w:t xml:space="preserve"> respect to the employees working in connection with the agreement. The </w:t>
      </w:r>
      <w:r w:rsidR="2713EFA7" w:rsidRPr="67C0F3B2">
        <w:rPr>
          <w:sz w:val="24"/>
          <w:szCs w:val="24"/>
        </w:rPr>
        <w:t>successful respondent</w:t>
      </w:r>
      <w:r w:rsidRPr="67C0F3B2">
        <w:rPr>
          <w:sz w:val="24"/>
          <w:szCs w:val="24"/>
        </w:rPr>
        <w:t xml:space="preserve"> shall also affirm in said affidavit that it does not knowingly employ any person </w:t>
      </w:r>
      <w:r w:rsidR="5800D55F" w:rsidRPr="67C0F3B2">
        <w:rPr>
          <w:sz w:val="24"/>
          <w:szCs w:val="24"/>
        </w:rPr>
        <w:t>who is</w:t>
      </w:r>
      <w:r w:rsidRPr="67C0F3B2">
        <w:rPr>
          <w:sz w:val="24"/>
          <w:szCs w:val="24"/>
        </w:rPr>
        <w:t xml:space="preserve"> an unauthorized alien in connection with the Agreement pursuant to the </w:t>
      </w:r>
      <w:r w:rsidR="225FDEB7" w:rsidRPr="67C0F3B2">
        <w:rPr>
          <w:sz w:val="24"/>
          <w:szCs w:val="24"/>
        </w:rPr>
        <w:t>Missouri Unauthorized</w:t>
      </w:r>
      <w:r w:rsidRPr="67C0F3B2">
        <w:rPr>
          <w:sz w:val="24"/>
          <w:szCs w:val="24"/>
        </w:rPr>
        <w:t xml:space="preserve"> Aliens Law. Information regarding the Missouri Unauthorized Aliens Law </w:t>
      </w:r>
      <w:r w:rsidR="7D12FA18" w:rsidRPr="67C0F3B2">
        <w:rPr>
          <w:sz w:val="24"/>
          <w:szCs w:val="24"/>
        </w:rPr>
        <w:t>is available</w:t>
      </w:r>
      <w:r w:rsidRPr="67C0F3B2">
        <w:rPr>
          <w:sz w:val="24"/>
          <w:szCs w:val="24"/>
        </w:rPr>
        <w:t xml:space="preserve"> on the Missouri Attorney General’s web site at https://ago.mo.gov/criminal division/public-safety/unauthorized-alien-workers. Information regarding E-Verify can be </w:t>
      </w:r>
      <w:r w:rsidR="47AFF101" w:rsidRPr="67C0F3B2">
        <w:rPr>
          <w:sz w:val="24"/>
          <w:szCs w:val="24"/>
        </w:rPr>
        <w:t>found on</w:t>
      </w:r>
      <w:r w:rsidRPr="67C0F3B2">
        <w:rPr>
          <w:sz w:val="24"/>
          <w:szCs w:val="24"/>
        </w:rPr>
        <w:t xml:space="preserve"> U.S. Citizenship and Immigration Services’ web site at </w:t>
      </w:r>
      <w:hyperlink r:id="rId14">
        <w:r w:rsidRPr="67C0F3B2">
          <w:rPr>
            <w:color w:val="0000FF"/>
            <w:sz w:val="24"/>
            <w:szCs w:val="24"/>
            <w:u w:val="single"/>
          </w:rPr>
          <w:t>https://everify.uscis.gov/enroll</w:t>
        </w:r>
      </w:hyperlink>
      <w:r w:rsidRPr="67C0F3B2">
        <w:rPr>
          <w:sz w:val="24"/>
          <w:szCs w:val="24"/>
        </w:rPr>
        <w:t xml:space="preserve">. </w:t>
      </w:r>
    </w:p>
    <w:p w14:paraId="36C7BEC1" w14:textId="77777777" w:rsidR="00054ABE" w:rsidRPr="00054ABE" w:rsidRDefault="00054ABE" w:rsidP="00054ABE">
      <w:pPr>
        <w:spacing w:line="276" w:lineRule="auto"/>
        <w:rPr>
          <w:sz w:val="24"/>
          <w:szCs w:val="24"/>
        </w:rPr>
      </w:pPr>
    </w:p>
    <w:p w14:paraId="27EDB7E0" w14:textId="77777777" w:rsidR="00054ABE" w:rsidRPr="00054ABE" w:rsidRDefault="00054ABE" w:rsidP="00054ABE">
      <w:pPr>
        <w:spacing w:line="276" w:lineRule="auto"/>
        <w:rPr>
          <w:b/>
          <w:bCs/>
          <w:sz w:val="24"/>
          <w:szCs w:val="24"/>
        </w:rPr>
      </w:pPr>
      <w:r w:rsidRPr="00054ABE">
        <w:rPr>
          <w:b/>
          <w:bCs/>
          <w:sz w:val="24"/>
          <w:szCs w:val="24"/>
        </w:rPr>
        <w:t xml:space="preserve">SECTION VI. LIVING WAGE AND SERVICE CONTRACT PREVAILING WAGE </w:t>
      </w:r>
    </w:p>
    <w:p w14:paraId="65B3C3F8" w14:textId="2D6E7120" w:rsidR="00054ABE" w:rsidRPr="00054ABE" w:rsidRDefault="00054ABE" w:rsidP="00054ABE">
      <w:pPr>
        <w:spacing w:line="276" w:lineRule="auto"/>
        <w:rPr>
          <w:sz w:val="24"/>
          <w:szCs w:val="24"/>
        </w:rPr>
      </w:pPr>
      <w:r w:rsidRPr="67C0F3B2">
        <w:rPr>
          <w:sz w:val="24"/>
          <w:szCs w:val="24"/>
        </w:rPr>
        <w:t xml:space="preserve">The City of St. Louis presently has in force a Living Wage Ordinance (#65597) applicable </w:t>
      </w:r>
      <w:r w:rsidR="17CB28EF" w:rsidRPr="67C0F3B2">
        <w:rPr>
          <w:sz w:val="24"/>
          <w:szCs w:val="24"/>
        </w:rPr>
        <w:t>to contracts</w:t>
      </w:r>
      <w:r w:rsidRPr="67C0F3B2">
        <w:rPr>
          <w:sz w:val="24"/>
          <w:szCs w:val="24"/>
        </w:rPr>
        <w:t xml:space="preserve"> of $50,000 or more in any twelve-month period, with limited exceptions. The </w:t>
      </w:r>
      <w:r w:rsidR="396F4594" w:rsidRPr="67C0F3B2">
        <w:rPr>
          <w:sz w:val="24"/>
          <w:szCs w:val="24"/>
        </w:rPr>
        <w:t>City posts</w:t>
      </w:r>
      <w:r w:rsidRPr="67C0F3B2">
        <w:rPr>
          <w:sz w:val="24"/>
          <w:szCs w:val="24"/>
        </w:rPr>
        <w:t xml:space="preserve"> through the Airport Authority an Annual Living Wage Adjustment Bulletin specifying </w:t>
      </w:r>
      <w:r w:rsidR="7BF3142C" w:rsidRPr="67C0F3B2">
        <w:rPr>
          <w:sz w:val="24"/>
          <w:szCs w:val="24"/>
        </w:rPr>
        <w:t>the current</w:t>
      </w:r>
      <w:r w:rsidRPr="67C0F3B2">
        <w:rPr>
          <w:sz w:val="24"/>
          <w:szCs w:val="24"/>
        </w:rPr>
        <w:t xml:space="preserve"> Living Wage. Any proposal or bid must reference the current Living Wage and, </w:t>
      </w:r>
      <w:r w:rsidR="3C563001" w:rsidRPr="67C0F3B2">
        <w:rPr>
          <w:sz w:val="24"/>
          <w:szCs w:val="24"/>
        </w:rPr>
        <w:t>if applicable</w:t>
      </w:r>
      <w:r w:rsidRPr="67C0F3B2">
        <w:rPr>
          <w:sz w:val="24"/>
          <w:szCs w:val="24"/>
        </w:rPr>
        <w:t>, demonstrate how the contractor shall comply with Ordinance 65597.  https://www.stlouis-mo.gov/internal-apps/legislative/upload/Ordinances/BOAPdf/65597x00.pdf</w:t>
      </w:r>
    </w:p>
    <w:p w14:paraId="7B60E105" w14:textId="78FD47BC" w:rsidR="00054ABE" w:rsidRPr="00054ABE" w:rsidRDefault="00054ABE" w:rsidP="00054ABE">
      <w:pPr>
        <w:spacing w:line="276" w:lineRule="auto"/>
        <w:rPr>
          <w:sz w:val="24"/>
          <w:szCs w:val="24"/>
        </w:rPr>
      </w:pPr>
      <w:r w:rsidRPr="67C0F3B2">
        <w:rPr>
          <w:sz w:val="24"/>
          <w:szCs w:val="24"/>
        </w:rPr>
        <w:t xml:space="preserve">The City of St. Louis presently has in force a Service Contract Prevailing Wage </w:t>
      </w:r>
      <w:r w:rsidR="00173718" w:rsidRPr="67C0F3B2">
        <w:rPr>
          <w:sz w:val="24"/>
          <w:szCs w:val="24"/>
        </w:rPr>
        <w:t>Ordinance (</w:t>
      </w:r>
      <w:r w:rsidRPr="67C0F3B2">
        <w:rPr>
          <w:sz w:val="24"/>
          <w:szCs w:val="24"/>
        </w:rPr>
        <w:t xml:space="preserve">#62124) containing Minimum Prevailing Wages and Minimum Prevailing Benefits. </w:t>
      </w:r>
      <w:r w:rsidR="12ABB4EA" w:rsidRPr="67C0F3B2">
        <w:rPr>
          <w:sz w:val="24"/>
          <w:szCs w:val="24"/>
        </w:rPr>
        <w:t>Service Contract</w:t>
      </w:r>
      <w:r w:rsidRPr="67C0F3B2">
        <w:rPr>
          <w:sz w:val="24"/>
          <w:szCs w:val="24"/>
        </w:rPr>
        <w:t xml:space="preserve"> Minimum Prevailing Wages and Minimum Prevailing Benefits for specific </w:t>
      </w:r>
      <w:r w:rsidR="48F19784" w:rsidRPr="67C0F3B2">
        <w:rPr>
          <w:sz w:val="24"/>
          <w:szCs w:val="24"/>
        </w:rPr>
        <w:t>occupations for</w:t>
      </w:r>
      <w:r w:rsidRPr="67C0F3B2">
        <w:rPr>
          <w:sz w:val="24"/>
          <w:szCs w:val="24"/>
        </w:rPr>
        <w:t xml:space="preserve"> the St. Louis area are determined and published by the U.S. Secretary of Labor. Any </w:t>
      </w:r>
      <w:r w:rsidR="17E19A3A" w:rsidRPr="67C0F3B2">
        <w:rPr>
          <w:sz w:val="24"/>
          <w:szCs w:val="24"/>
        </w:rPr>
        <w:t>proposal or</w:t>
      </w:r>
      <w:r w:rsidRPr="67C0F3B2">
        <w:rPr>
          <w:sz w:val="24"/>
          <w:szCs w:val="24"/>
        </w:rPr>
        <w:t xml:space="preserve"> bid must demonstrate how the contractor shall comply with Ordinance 62124 to the extent it </w:t>
      </w:r>
      <w:r w:rsidR="720156A3" w:rsidRPr="67C0F3B2">
        <w:rPr>
          <w:sz w:val="24"/>
          <w:szCs w:val="24"/>
        </w:rPr>
        <w:t xml:space="preserve">is </w:t>
      </w:r>
      <w:r w:rsidR="720156A3" w:rsidRPr="67C0F3B2">
        <w:rPr>
          <w:sz w:val="24"/>
          <w:szCs w:val="24"/>
        </w:rPr>
        <w:lastRenderedPageBreak/>
        <w:t>applicable</w:t>
      </w:r>
      <w:r w:rsidRPr="67C0F3B2">
        <w:rPr>
          <w:sz w:val="24"/>
          <w:szCs w:val="24"/>
        </w:rPr>
        <w:t xml:space="preserve">. Per Ordinance 65597, contracts subject to the Service Contract Minimum Prevailing Wage </w:t>
      </w:r>
      <w:r w:rsidR="3C076E84" w:rsidRPr="67C0F3B2">
        <w:rPr>
          <w:sz w:val="24"/>
          <w:szCs w:val="24"/>
        </w:rPr>
        <w:t>and the</w:t>
      </w:r>
      <w:r w:rsidRPr="67C0F3B2">
        <w:rPr>
          <w:sz w:val="24"/>
          <w:szCs w:val="24"/>
        </w:rPr>
        <w:t xml:space="preserve"> Living Wage must pay a minimum wage that is the greater of the two. </w:t>
      </w:r>
    </w:p>
    <w:p w14:paraId="0FB9C739" w14:textId="77777777" w:rsidR="00054ABE" w:rsidRDefault="00054ABE" w:rsidP="008176B0"/>
    <w:p w14:paraId="676D415C" w14:textId="77777777" w:rsidR="00054ABE" w:rsidRDefault="00054ABE" w:rsidP="008176B0"/>
    <w:p w14:paraId="4927A90F" w14:textId="77777777" w:rsidR="00054ABE" w:rsidRDefault="00054ABE" w:rsidP="008176B0"/>
    <w:p w14:paraId="3D9DE403" w14:textId="77777777" w:rsidR="00054ABE" w:rsidRPr="00054ABE" w:rsidRDefault="00054ABE" w:rsidP="00054ABE">
      <w:pPr>
        <w:spacing w:line="276" w:lineRule="auto"/>
        <w:rPr>
          <w:b/>
          <w:bCs/>
          <w:sz w:val="24"/>
          <w:szCs w:val="24"/>
          <w:lang w:val="fr-FR"/>
        </w:rPr>
      </w:pPr>
      <w:r w:rsidRPr="00054ABE">
        <w:rPr>
          <w:b/>
          <w:bCs/>
          <w:sz w:val="24"/>
          <w:szCs w:val="24"/>
          <w:lang w:val="fr-FR"/>
        </w:rPr>
        <w:t xml:space="preserve">SECTION VII. MISSOURI STATUTE - ISRAEL ENGAGEMENT ACTIVITY </w:t>
      </w:r>
    </w:p>
    <w:p w14:paraId="6D412041" w14:textId="42B1F7E2" w:rsidR="00054ABE" w:rsidRPr="00054ABE" w:rsidRDefault="00054ABE" w:rsidP="00054ABE">
      <w:pPr>
        <w:spacing w:line="276" w:lineRule="auto"/>
        <w:rPr>
          <w:sz w:val="24"/>
          <w:szCs w:val="24"/>
        </w:rPr>
      </w:pPr>
      <w:r w:rsidRPr="67C0F3B2">
        <w:rPr>
          <w:sz w:val="24"/>
          <w:szCs w:val="24"/>
        </w:rPr>
        <w:t xml:space="preserve">Requirements: Respondents are hereby advised that any Agreement that will be executed with </w:t>
      </w:r>
      <w:r w:rsidR="775F0E4E" w:rsidRPr="67C0F3B2">
        <w:rPr>
          <w:sz w:val="24"/>
          <w:szCs w:val="24"/>
        </w:rPr>
        <w:t>a successful</w:t>
      </w:r>
      <w:r w:rsidRPr="67C0F3B2">
        <w:rPr>
          <w:sz w:val="24"/>
          <w:szCs w:val="24"/>
        </w:rPr>
        <w:t xml:space="preserve"> respondent pursuant to this RFP is subject to Certification under Revised Statutes </w:t>
      </w:r>
      <w:r w:rsidR="158B9184" w:rsidRPr="67C0F3B2">
        <w:rPr>
          <w:sz w:val="24"/>
          <w:szCs w:val="24"/>
        </w:rPr>
        <w:t>of Missouri</w:t>
      </w:r>
      <w:r w:rsidRPr="67C0F3B2">
        <w:rPr>
          <w:sz w:val="24"/>
          <w:szCs w:val="24"/>
        </w:rPr>
        <w:t xml:space="preserve"> Section 34.600. If a contract or grant exceeds $100,000 in value, and Subrecipient has  </w:t>
      </w:r>
    </w:p>
    <w:p w14:paraId="767F3D4B" w14:textId="77777777" w:rsidR="00054ABE" w:rsidRPr="00054ABE" w:rsidRDefault="00054ABE" w:rsidP="00054ABE">
      <w:pPr>
        <w:spacing w:line="276" w:lineRule="auto"/>
        <w:rPr>
          <w:sz w:val="24"/>
          <w:szCs w:val="24"/>
          <w:lang w:val="fr-FR"/>
        </w:rPr>
      </w:pPr>
      <w:r w:rsidRPr="00054ABE">
        <w:rPr>
          <w:sz w:val="24"/>
          <w:szCs w:val="24"/>
        </w:rPr>
        <w:t xml:space="preserve">10 or more employees, then as a condition for the award of a contract or grant, Subrecipient,  shall, pursuant to the provisions of Section 34.600 of the Revised Statutes of Missouri 2000, as  amended, by sworn affidavit affirm and certify that Subrecipient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  </w:t>
      </w:r>
      <w:hyperlink r:id="rId15" w:history="1">
        <w:r w:rsidRPr="00054ABE">
          <w:rPr>
            <w:color w:val="0000FF"/>
            <w:sz w:val="24"/>
            <w:szCs w:val="24"/>
            <w:u w:val="single"/>
            <w:lang w:val="fr-FR"/>
          </w:rPr>
          <w:t>https://revisor.mo.gov/main/OneSection.aspx?section=34.600</w:t>
        </w:r>
      </w:hyperlink>
      <w:r w:rsidRPr="00054ABE">
        <w:rPr>
          <w:sz w:val="24"/>
          <w:szCs w:val="24"/>
          <w:lang w:val="fr-FR"/>
        </w:rPr>
        <w:t xml:space="preserve"> </w:t>
      </w:r>
    </w:p>
    <w:p w14:paraId="0A5F64CE" w14:textId="77777777" w:rsidR="00054ABE" w:rsidRPr="00054ABE" w:rsidRDefault="00054ABE" w:rsidP="00054ABE">
      <w:pPr>
        <w:spacing w:line="276" w:lineRule="auto"/>
        <w:rPr>
          <w:sz w:val="24"/>
          <w:szCs w:val="24"/>
          <w:lang w:val="fr-FR"/>
        </w:rPr>
      </w:pPr>
    </w:p>
    <w:p w14:paraId="08AADE5F" w14:textId="77777777" w:rsidR="00054ABE" w:rsidRPr="00054ABE" w:rsidRDefault="00054ABE" w:rsidP="00054ABE">
      <w:pPr>
        <w:spacing w:line="276" w:lineRule="auto"/>
        <w:rPr>
          <w:b/>
          <w:bCs/>
          <w:sz w:val="24"/>
          <w:szCs w:val="24"/>
          <w:lang w:val="fr-FR"/>
        </w:rPr>
      </w:pPr>
    </w:p>
    <w:p w14:paraId="1E21AA72" w14:textId="77777777" w:rsidR="00054ABE" w:rsidRPr="00054ABE" w:rsidRDefault="00054ABE" w:rsidP="00054ABE">
      <w:pPr>
        <w:spacing w:line="276" w:lineRule="auto"/>
        <w:rPr>
          <w:b/>
          <w:bCs/>
          <w:sz w:val="24"/>
          <w:szCs w:val="24"/>
        </w:rPr>
      </w:pPr>
      <w:r w:rsidRPr="00054ABE">
        <w:rPr>
          <w:b/>
          <w:bCs/>
          <w:sz w:val="24"/>
          <w:szCs w:val="24"/>
          <w:lang w:val="fr-FR"/>
        </w:rPr>
        <w:t xml:space="preserve">SECTION VIII. </w:t>
      </w:r>
      <w:r w:rsidRPr="00054ABE">
        <w:rPr>
          <w:b/>
          <w:bCs/>
          <w:sz w:val="24"/>
          <w:szCs w:val="24"/>
        </w:rPr>
        <w:t xml:space="preserve">INSURANCE COVERAGE </w:t>
      </w:r>
    </w:p>
    <w:p w14:paraId="0C949948" w14:textId="4A4B0ED8" w:rsidR="00054ABE" w:rsidRPr="00054ABE" w:rsidRDefault="00054ABE" w:rsidP="00054ABE">
      <w:pPr>
        <w:spacing w:line="276" w:lineRule="auto"/>
        <w:rPr>
          <w:sz w:val="24"/>
          <w:szCs w:val="24"/>
        </w:rPr>
      </w:pPr>
      <w:r w:rsidRPr="67C0F3B2">
        <w:rPr>
          <w:sz w:val="24"/>
          <w:szCs w:val="24"/>
        </w:rPr>
        <w:t xml:space="preserve">Any Contractor awarded this contract shall procure and maintain General Liability </w:t>
      </w:r>
      <w:r w:rsidR="2A4E8325" w:rsidRPr="67C0F3B2">
        <w:rPr>
          <w:sz w:val="24"/>
          <w:szCs w:val="24"/>
        </w:rPr>
        <w:t>Coverage, Automobile</w:t>
      </w:r>
      <w:r w:rsidRPr="67C0F3B2">
        <w:rPr>
          <w:sz w:val="24"/>
          <w:szCs w:val="24"/>
        </w:rPr>
        <w:t xml:space="preserve">/Motor Liability Coverage (including non-owned and hired vehicle coverage), </w:t>
      </w:r>
      <w:r w:rsidR="2EED86C4" w:rsidRPr="67C0F3B2">
        <w:rPr>
          <w:sz w:val="24"/>
          <w:szCs w:val="24"/>
        </w:rPr>
        <w:t>and Worker’s</w:t>
      </w:r>
      <w:r w:rsidRPr="67C0F3B2">
        <w:rPr>
          <w:sz w:val="24"/>
          <w:szCs w:val="24"/>
        </w:rPr>
        <w:t xml:space="preserve"> Compensation Insurance, and no coverage amounts listed shall be construed to limit  </w:t>
      </w:r>
    </w:p>
    <w:p w14:paraId="3BC905AC" w14:textId="1059A2A6" w:rsidR="00054ABE" w:rsidRPr="00054ABE" w:rsidRDefault="00054ABE" w:rsidP="00054ABE">
      <w:pPr>
        <w:spacing w:line="276" w:lineRule="auto"/>
        <w:rPr>
          <w:sz w:val="24"/>
          <w:szCs w:val="24"/>
        </w:rPr>
      </w:pPr>
      <w:r w:rsidRPr="67C0F3B2">
        <w:rPr>
          <w:sz w:val="24"/>
          <w:szCs w:val="24"/>
        </w:rPr>
        <w:t xml:space="preserve">the liability of the Contractor. The Contractor awarded this contract shall provide a Certificate </w:t>
      </w:r>
      <w:r w:rsidR="55E98396" w:rsidRPr="67C0F3B2">
        <w:rPr>
          <w:sz w:val="24"/>
          <w:szCs w:val="24"/>
        </w:rPr>
        <w:t>of Insurance</w:t>
      </w:r>
      <w:r w:rsidRPr="67C0F3B2">
        <w:rPr>
          <w:sz w:val="24"/>
          <w:szCs w:val="24"/>
        </w:rPr>
        <w:t xml:space="preserve"> to the City of St. Louis prior to the execution of this contract, with “The City of St.  Louis” listed as an Additional Insured to the policy.  </w:t>
      </w:r>
    </w:p>
    <w:p w14:paraId="29EB58E6" w14:textId="77777777" w:rsidR="00054ABE" w:rsidRPr="00054ABE" w:rsidRDefault="00054ABE" w:rsidP="00054ABE">
      <w:pPr>
        <w:spacing w:line="276" w:lineRule="auto"/>
        <w:rPr>
          <w:sz w:val="24"/>
          <w:szCs w:val="24"/>
        </w:rPr>
      </w:pPr>
    </w:p>
    <w:p w14:paraId="44BE38FC" w14:textId="4A78FB49" w:rsidR="00054ABE" w:rsidRPr="00054ABE" w:rsidRDefault="00054ABE" w:rsidP="00054ABE">
      <w:pPr>
        <w:spacing w:line="276" w:lineRule="auto"/>
        <w:rPr>
          <w:sz w:val="24"/>
          <w:szCs w:val="24"/>
        </w:rPr>
      </w:pPr>
      <w:r w:rsidRPr="67C0F3B2">
        <w:rPr>
          <w:sz w:val="24"/>
          <w:szCs w:val="24"/>
        </w:rPr>
        <w:t xml:space="preserve">The Contractor’s Insurance provider shall be authorized to transact business in the State of Missouri and registered with the Missouri Department of Insurance – Financial Institutions &amp; Professional Registration. Such Insurance company must have a financial strength of “A-” or better and a financial class size IV or greater as indicated in A.M. Best’s Key Rating Guide.  (http://www.ambest.com/home/default.aspx). Such liability insurance coverage must also </w:t>
      </w:r>
      <w:r w:rsidR="1894962F" w:rsidRPr="67C0F3B2">
        <w:rPr>
          <w:sz w:val="24"/>
          <w:szCs w:val="24"/>
        </w:rPr>
        <w:t>extend to</w:t>
      </w:r>
      <w:r w:rsidRPr="67C0F3B2">
        <w:rPr>
          <w:sz w:val="24"/>
          <w:szCs w:val="24"/>
        </w:rPr>
        <w:t xml:space="preserve"> damage, destruction and injury to City owned or leased property and City personnel, </w:t>
      </w:r>
      <w:r w:rsidR="7C15363F" w:rsidRPr="67C0F3B2">
        <w:rPr>
          <w:sz w:val="24"/>
          <w:szCs w:val="24"/>
        </w:rPr>
        <w:t>and caused</w:t>
      </w:r>
      <w:r w:rsidRPr="67C0F3B2">
        <w:rPr>
          <w:sz w:val="24"/>
          <w:szCs w:val="24"/>
        </w:rPr>
        <w:t xml:space="preserve"> by or resulting from work, acts, operations, or omissions of </w:t>
      </w:r>
      <w:r w:rsidR="6BFDCF84" w:rsidRPr="67C0F3B2">
        <w:rPr>
          <w:sz w:val="24"/>
          <w:szCs w:val="24"/>
        </w:rPr>
        <w:t>consultant</w:t>
      </w:r>
      <w:r w:rsidRPr="67C0F3B2">
        <w:rPr>
          <w:sz w:val="24"/>
          <w:szCs w:val="24"/>
        </w:rPr>
        <w:t xml:space="preserve">, its </w:t>
      </w:r>
      <w:r w:rsidR="09A0EDA9" w:rsidRPr="67C0F3B2">
        <w:rPr>
          <w:sz w:val="24"/>
          <w:szCs w:val="24"/>
        </w:rPr>
        <w:t>officers, agents</w:t>
      </w:r>
      <w:r w:rsidRPr="67C0F3B2">
        <w:rPr>
          <w:sz w:val="24"/>
          <w:szCs w:val="24"/>
        </w:rPr>
        <w:t xml:space="preserve">, employees, Consultants, subcontractors, licensees, invitees, representatives, </w:t>
      </w:r>
      <w:r w:rsidR="470F0B4F" w:rsidRPr="67C0F3B2">
        <w:rPr>
          <w:sz w:val="24"/>
          <w:szCs w:val="24"/>
        </w:rPr>
        <w:t>and independent</w:t>
      </w:r>
      <w:r w:rsidRPr="67C0F3B2">
        <w:rPr>
          <w:sz w:val="24"/>
          <w:szCs w:val="24"/>
        </w:rPr>
        <w:t xml:space="preserve"> Consultants and, contractual liability insurance sufficient to cover </w:t>
      </w:r>
      <w:r w:rsidR="3F902910" w:rsidRPr="67C0F3B2">
        <w:rPr>
          <w:sz w:val="24"/>
          <w:szCs w:val="24"/>
        </w:rPr>
        <w:t>Consultant's indemnity</w:t>
      </w:r>
      <w:r w:rsidRPr="67C0F3B2">
        <w:rPr>
          <w:sz w:val="24"/>
          <w:szCs w:val="24"/>
        </w:rPr>
        <w:t xml:space="preserve"> obligations hereunder. The City will have no liability for any premiums charged for such coverage, and the inclusion of the City as an Additional Insured is not intended to and does not make the City a partner or joint venture with </w:t>
      </w:r>
      <w:r w:rsidR="2BDD95FC" w:rsidRPr="67C0F3B2">
        <w:rPr>
          <w:sz w:val="24"/>
          <w:szCs w:val="24"/>
        </w:rPr>
        <w:t>consultant</w:t>
      </w:r>
      <w:r w:rsidRPr="67C0F3B2">
        <w:rPr>
          <w:sz w:val="24"/>
          <w:szCs w:val="24"/>
        </w:rPr>
        <w:t xml:space="preserve"> in its operations hereunder. Each such insurance policy must, by endorsement, provide primary coverage to the City when any policy issued to the City provides duplicate or similar coverage and, in such circumstances, the City’s policy will be excess over Consultant's policy.</w:t>
      </w:r>
    </w:p>
    <w:p w14:paraId="509CF5AF" w14:textId="77777777" w:rsidR="00054ABE" w:rsidRPr="00054ABE" w:rsidRDefault="00054ABE" w:rsidP="00054ABE">
      <w:pPr>
        <w:spacing w:line="276" w:lineRule="auto"/>
        <w:rPr>
          <w:sz w:val="24"/>
          <w:szCs w:val="24"/>
        </w:rPr>
      </w:pPr>
    </w:p>
    <w:p w14:paraId="1C4BA9D4" w14:textId="77777777" w:rsidR="00054ABE" w:rsidRPr="00054ABE" w:rsidRDefault="00054ABE" w:rsidP="00054ABE">
      <w:pPr>
        <w:spacing w:line="276" w:lineRule="auto"/>
        <w:rPr>
          <w:b/>
          <w:sz w:val="24"/>
          <w:szCs w:val="24"/>
        </w:rPr>
      </w:pPr>
      <w:r w:rsidRPr="00054ABE">
        <w:rPr>
          <w:b/>
          <w:bCs/>
          <w:sz w:val="24"/>
          <w:szCs w:val="24"/>
          <w:lang w:val="fr-FR"/>
        </w:rPr>
        <w:t xml:space="preserve">SECTION IX. </w:t>
      </w:r>
      <w:r w:rsidRPr="00054ABE">
        <w:rPr>
          <w:b/>
          <w:bCs/>
          <w:sz w:val="24"/>
          <w:szCs w:val="24"/>
        </w:rPr>
        <w:t>INDEMNIFICATION</w:t>
      </w:r>
    </w:p>
    <w:p w14:paraId="1DBEDB65" w14:textId="77777777" w:rsidR="00054ABE" w:rsidRPr="00054ABE" w:rsidRDefault="00054ABE" w:rsidP="00054ABE">
      <w:pPr>
        <w:spacing w:line="276" w:lineRule="auto"/>
        <w:rPr>
          <w:rFonts w:eastAsia="Calibri"/>
          <w:sz w:val="24"/>
          <w:szCs w:val="24"/>
        </w:rPr>
      </w:pPr>
      <w:r w:rsidRPr="00054ABE">
        <w:rPr>
          <w:rFonts w:eastAsia="Calibri"/>
          <w:sz w:val="24"/>
          <w:szCs w:val="24"/>
        </w:rPr>
        <w:t xml:space="preserve">The City will not accept any contract awarded following this RFP that includes a limitation of liability clause. Limitations of liability clauses include, but shall not be limited to: </w:t>
      </w:r>
    </w:p>
    <w:p w14:paraId="3DF38011" w14:textId="39C17079" w:rsidR="00054ABE" w:rsidRPr="00054ABE" w:rsidRDefault="00054ABE" w:rsidP="00054ABE">
      <w:pPr>
        <w:numPr>
          <w:ilvl w:val="0"/>
          <w:numId w:val="7"/>
        </w:numPr>
        <w:spacing w:line="276" w:lineRule="auto"/>
        <w:rPr>
          <w:rFonts w:eastAsia="Calibri"/>
          <w:sz w:val="24"/>
          <w:szCs w:val="24"/>
        </w:rPr>
      </w:pPr>
      <w:r w:rsidRPr="67C0F3B2">
        <w:rPr>
          <w:rFonts w:eastAsia="Calibri"/>
          <w:sz w:val="24"/>
          <w:szCs w:val="24"/>
        </w:rPr>
        <w:t xml:space="preserve">Monetary caps on the amount a vendor or contractor will pay to the City under </w:t>
      </w:r>
      <w:r w:rsidR="1BF0270E" w:rsidRPr="67C0F3B2">
        <w:rPr>
          <w:rFonts w:eastAsia="Calibri"/>
          <w:sz w:val="24"/>
          <w:szCs w:val="24"/>
        </w:rPr>
        <w:t>any circumstances</w:t>
      </w:r>
      <w:r w:rsidRPr="67C0F3B2">
        <w:rPr>
          <w:rFonts w:eastAsia="Calibri"/>
          <w:sz w:val="24"/>
          <w:szCs w:val="24"/>
        </w:rPr>
        <w:t xml:space="preserve">. </w:t>
      </w:r>
    </w:p>
    <w:p w14:paraId="4184E5DD" w14:textId="46896617" w:rsidR="00054ABE" w:rsidRPr="00054ABE" w:rsidRDefault="00054ABE" w:rsidP="00054ABE">
      <w:pPr>
        <w:numPr>
          <w:ilvl w:val="0"/>
          <w:numId w:val="7"/>
        </w:numPr>
        <w:spacing w:line="276" w:lineRule="auto"/>
        <w:rPr>
          <w:rFonts w:eastAsia="Calibri"/>
          <w:sz w:val="24"/>
          <w:szCs w:val="24"/>
        </w:rPr>
      </w:pPr>
      <w:r w:rsidRPr="00054ABE">
        <w:rPr>
          <w:rFonts w:eastAsia="Calibri"/>
          <w:sz w:val="24"/>
          <w:szCs w:val="24"/>
        </w:rPr>
        <w:t xml:space="preserve">Limits on categories of risks or liabilities for which a vendor or contractor will compensate the City. </w:t>
      </w:r>
    </w:p>
    <w:p w14:paraId="22733963" w14:textId="77777777" w:rsidR="00054ABE" w:rsidRPr="00054ABE" w:rsidRDefault="00054ABE" w:rsidP="00054ABE">
      <w:pPr>
        <w:numPr>
          <w:ilvl w:val="0"/>
          <w:numId w:val="7"/>
        </w:numPr>
        <w:spacing w:line="276" w:lineRule="auto"/>
        <w:rPr>
          <w:rFonts w:eastAsia="Calibri"/>
          <w:sz w:val="24"/>
          <w:szCs w:val="24"/>
        </w:rPr>
      </w:pPr>
      <w:r w:rsidRPr="00054ABE">
        <w:rPr>
          <w:rFonts w:eastAsia="Calibri"/>
          <w:sz w:val="24"/>
          <w:szCs w:val="24"/>
        </w:rPr>
        <w:t xml:space="preserve">Limits on or disclaimers of certain damages. </w:t>
      </w:r>
    </w:p>
    <w:p w14:paraId="396D463C" w14:textId="77777777" w:rsidR="00054ABE" w:rsidRPr="00054ABE" w:rsidRDefault="00054ABE" w:rsidP="00054ABE">
      <w:pPr>
        <w:numPr>
          <w:ilvl w:val="0"/>
          <w:numId w:val="7"/>
        </w:numPr>
        <w:spacing w:line="276" w:lineRule="auto"/>
        <w:rPr>
          <w:rFonts w:eastAsia="Calibri"/>
          <w:sz w:val="24"/>
          <w:szCs w:val="24"/>
        </w:rPr>
      </w:pPr>
      <w:r w:rsidRPr="00054ABE">
        <w:rPr>
          <w:rFonts w:eastAsia="Calibri"/>
          <w:sz w:val="24"/>
          <w:szCs w:val="24"/>
        </w:rPr>
        <w:t>Limits on when the City can bring a breach of contract or breach of warranty claim. · Limits on when the City can bring a tort claim.</w:t>
      </w:r>
    </w:p>
    <w:p w14:paraId="4FFDAEAD" w14:textId="0F0B797E" w:rsidR="008176B0" w:rsidRDefault="008176B0" w:rsidP="008176B0"/>
    <w:p w14:paraId="51AB62AB" w14:textId="77777777" w:rsidR="00054ABE" w:rsidRPr="00054ABE" w:rsidRDefault="00054ABE" w:rsidP="00054ABE">
      <w:pPr>
        <w:spacing w:line="276" w:lineRule="auto"/>
        <w:rPr>
          <w:b/>
          <w:bCs/>
          <w:sz w:val="24"/>
          <w:szCs w:val="24"/>
        </w:rPr>
      </w:pPr>
      <w:r w:rsidRPr="00054ABE">
        <w:rPr>
          <w:b/>
          <w:bCs/>
          <w:sz w:val="24"/>
          <w:szCs w:val="24"/>
        </w:rPr>
        <w:t xml:space="preserve">SECTION X. TERMINATION RIGHTS </w:t>
      </w:r>
    </w:p>
    <w:p w14:paraId="36F512FD" w14:textId="77777777" w:rsidR="00054ABE" w:rsidRPr="00054ABE" w:rsidRDefault="00054ABE" w:rsidP="00054ABE">
      <w:pPr>
        <w:spacing w:line="276" w:lineRule="auto"/>
        <w:rPr>
          <w:sz w:val="24"/>
          <w:szCs w:val="24"/>
        </w:rPr>
      </w:pPr>
      <w:r w:rsidRPr="00054ABE">
        <w:rPr>
          <w:sz w:val="24"/>
          <w:szCs w:val="24"/>
        </w:rPr>
        <w:t xml:space="preserve">Any contract awarded may be terminated by the City for convenience and without cause upon thirty (30) calendar days written notice delivered to Contractor, in which event Contractor shall be paid for all work performed up until the date of termination. </w:t>
      </w:r>
    </w:p>
    <w:p w14:paraId="72E637B8" w14:textId="77777777" w:rsidR="00054ABE" w:rsidRPr="00054ABE" w:rsidRDefault="00054ABE" w:rsidP="00054ABE">
      <w:pPr>
        <w:spacing w:line="276" w:lineRule="auto"/>
        <w:rPr>
          <w:sz w:val="24"/>
          <w:szCs w:val="24"/>
        </w:rPr>
      </w:pPr>
    </w:p>
    <w:p w14:paraId="04F47673" w14:textId="77777777" w:rsidR="00054ABE" w:rsidRDefault="00054ABE" w:rsidP="00054ABE">
      <w:pPr>
        <w:spacing w:line="276" w:lineRule="auto"/>
        <w:rPr>
          <w:sz w:val="24"/>
          <w:szCs w:val="24"/>
        </w:rPr>
      </w:pPr>
      <w:r w:rsidRPr="00054ABE">
        <w:rPr>
          <w:sz w:val="24"/>
          <w:szCs w:val="24"/>
        </w:rPr>
        <w:t>Any contract awarded may be terminated by either party for cause upon ten (10) calendar days written notice delivered to the other should the other party fail substantially to perform in accordance with the Agreement’s material terms. The non-performing party may use this ten (10) day notice period as an opportunity to cure any failure to substantially perform. If the Contractor abandons this contract, it shall indemnify the City against any loss caused by said abandonment.</w:t>
      </w:r>
    </w:p>
    <w:p w14:paraId="477701D6" w14:textId="77777777" w:rsidR="00054ABE" w:rsidRDefault="00054ABE" w:rsidP="00054ABE">
      <w:pPr>
        <w:spacing w:line="276" w:lineRule="auto"/>
        <w:rPr>
          <w:sz w:val="24"/>
          <w:szCs w:val="24"/>
        </w:rPr>
      </w:pPr>
    </w:p>
    <w:p w14:paraId="67F8F7AF" w14:textId="77777777" w:rsidR="00CC055A" w:rsidRDefault="00CC055A" w:rsidP="00054ABE">
      <w:pPr>
        <w:spacing w:line="276" w:lineRule="auto"/>
        <w:rPr>
          <w:sz w:val="24"/>
          <w:szCs w:val="24"/>
        </w:rPr>
      </w:pPr>
    </w:p>
    <w:p w14:paraId="02DAFD4F" w14:textId="77777777" w:rsidR="00CC055A" w:rsidRDefault="00CC055A" w:rsidP="00054ABE">
      <w:pPr>
        <w:spacing w:line="276" w:lineRule="auto"/>
        <w:rPr>
          <w:sz w:val="24"/>
          <w:szCs w:val="24"/>
        </w:rPr>
      </w:pPr>
    </w:p>
    <w:p w14:paraId="438CCA08" w14:textId="77777777" w:rsidR="00CC055A" w:rsidRDefault="00CC055A" w:rsidP="00054ABE">
      <w:pPr>
        <w:spacing w:line="276" w:lineRule="auto"/>
        <w:rPr>
          <w:sz w:val="24"/>
          <w:szCs w:val="24"/>
        </w:rPr>
      </w:pPr>
    </w:p>
    <w:p w14:paraId="37E60DF8" w14:textId="77777777" w:rsidR="00CC055A" w:rsidRDefault="00CC055A" w:rsidP="00054ABE">
      <w:pPr>
        <w:spacing w:line="276" w:lineRule="auto"/>
        <w:rPr>
          <w:sz w:val="24"/>
          <w:szCs w:val="24"/>
        </w:rPr>
      </w:pPr>
    </w:p>
    <w:p w14:paraId="55FB0B4F" w14:textId="77777777" w:rsidR="00054ABE" w:rsidRPr="00054ABE" w:rsidRDefault="00054ABE" w:rsidP="00054ABE">
      <w:pPr>
        <w:rPr>
          <w:b/>
          <w:bCs/>
          <w:sz w:val="24"/>
          <w:szCs w:val="24"/>
        </w:rPr>
      </w:pPr>
      <w:r w:rsidRPr="00054ABE">
        <w:rPr>
          <w:b/>
          <w:bCs/>
          <w:sz w:val="24"/>
          <w:szCs w:val="24"/>
        </w:rPr>
        <w:t xml:space="preserve">Appendix A: RFP Response Cover Sheet </w:t>
      </w:r>
    </w:p>
    <w:p w14:paraId="1AEDADD1" w14:textId="77777777" w:rsidR="00054ABE" w:rsidRPr="00054ABE" w:rsidRDefault="00054ABE" w:rsidP="00054ABE">
      <w:pPr>
        <w:rPr>
          <w:sz w:val="24"/>
          <w:szCs w:val="24"/>
        </w:rPr>
      </w:pPr>
    </w:p>
    <w:tbl>
      <w:tblPr>
        <w:tblW w:w="9360" w:type="dxa"/>
        <w:tblInd w:w="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1"/>
        <w:gridCol w:w="6689"/>
      </w:tblGrid>
      <w:tr w:rsidR="00054ABE" w:rsidRPr="00054ABE" w14:paraId="68D844A1" w14:textId="77777777" w:rsidTr="00864A2A">
        <w:trPr>
          <w:trHeight w:val="331"/>
        </w:trPr>
        <w:tc>
          <w:tcPr>
            <w:tcW w:w="2671" w:type="dxa"/>
            <w:tcMar>
              <w:top w:w="100" w:type="dxa"/>
              <w:left w:w="100" w:type="dxa"/>
              <w:bottom w:w="100" w:type="dxa"/>
              <w:right w:w="100" w:type="dxa"/>
            </w:tcMar>
          </w:tcPr>
          <w:p w14:paraId="2B31F5C8" w14:textId="77777777" w:rsidR="00054ABE" w:rsidRPr="00EC7DBC" w:rsidRDefault="00054ABE" w:rsidP="00054ABE">
            <w:pPr>
              <w:rPr>
                <w:sz w:val="24"/>
                <w:szCs w:val="24"/>
              </w:rPr>
            </w:pPr>
            <w:r w:rsidRPr="00EC7DBC">
              <w:rPr>
                <w:sz w:val="24"/>
                <w:szCs w:val="24"/>
              </w:rPr>
              <w:t xml:space="preserve">Vendor Name: </w:t>
            </w:r>
          </w:p>
        </w:tc>
        <w:tc>
          <w:tcPr>
            <w:tcW w:w="6689" w:type="dxa"/>
            <w:tcMar>
              <w:top w:w="100" w:type="dxa"/>
              <w:left w:w="100" w:type="dxa"/>
              <w:bottom w:w="100" w:type="dxa"/>
              <w:right w:w="100" w:type="dxa"/>
            </w:tcMar>
          </w:tcPr>
          <w:p w14:paraId="36AEBEBE" w14:textId="77777777" w:rsidR="00054ABE" w:rsidRPr="00054ABE" w:rsidRDefault="00054ABE" w:rsidP="00054ABE"/>
        </w:tc>
      </w:tr>
      <w:tr w:rsidR="00054ABE" w:rsidRPr="00054ABE" w14:paraId="077E092C" w14:textId="77777777" w:rsidTr="00864A2A">
        <w:trPr>
          <w:trHeight w:val="655"/>
        </w:trPr>
        <w:tc>
          <w:tcPr>
            <w:tcW w:w="2671" w:type="dxa"/>
            <w:tcMar>
              <w:top w:w="100" w:type="dxa"/>
              <w:left w:w="100" w:type="dxa"/>
              <w:bottom w:w="100" w:type="dxa"/>
              <w:right w:w="100" w:type="dxa"/>
            </w:tcMar>
          </w:tcPr>
          <w:p w14:paraId="4BCDCAE0" w14:textId="77777777" w:rsidR="00054ABE" w:rsidRPr="00EC7DBC" w:rsidRDefault="00054ABE" w:rsidP="00054ABE">
            <w:pPr>
              <w:rPr>
                <w:sz w:val="24"/>
                <w:szCs w:val="24"/>
              </w:rPr>
            </w:pPr>
            <w:r w:rsidRPr="00EC7DBC">
              <w:rPr>
                <w:sz w:val="24"/>
                <w:szCs w:val="24"/>
              </w:rPr>
              <w:t>Vendor Address:</w:t>
            </w:r>
          </w:p>
        </w:tc>
        <w:tc>
          <w:tcPr>
            <w:tcW w:w="6689" w:type="dxa"/>
            <w:tcMar>
              <w:top w:w="100" w:type="dxa"/>
              <w:left w:w="100" w:type="dxa"/>
              <w:bottom w:w="100" w:type="dxa"/>
              <w:right w:w="100" w:type="dxa"/>
            </w:tcMar>
          </w:tcPr>
          <w:p w14:paraId="30ECCCEA" w14:textId="77777777" w:rsidR="00054ABE" w:rsidRPr="00054ABE" w:rsidRDefault="00054ABE" w:rsidP="00054ABE"/>
        </w:tc>
      </w:tr>
      <w:tr w:rsidR="00054ABE" w:rsidRPr="00054ABE" w14:paraId="28159C20" w14:textId="77777777" w:rsidTr="00864A2A">
        <w:trPr>
          <w:trHeight w:val="331"/>
        </w:trPr>
        <w:tc>
          <w:tcPr>
            <w:tcW w:w="2671" w:type="dxa"/>
            <w:tcMar>
              <w:top w:w="100" w:type="dxa"/>
              <w:left w:w="100" w:type="dxa"/>
              <w:bottom w:w="100" w:type="dxa"/>
              <w:right w:w="100" w:type="dxa"/>
            </w:tcMar>
          </w:tcPr>
          <w:p w14:paraId="0932A080" w14:textId="77777777" w:rsidR="00054ABE" w:rsidRPr="00EC7DBC" w:rsidRDefault="00054ABE" w:rsidP="00054ABE">
            <w:pPr>
              <w:rPr>
                <w:sz w:val="24"/>
                <w:szCs w:val="24"/>
              </w:rPr>
            </w:pPr>
            <w:r w:rsidRPr="00EC7DBC">
              <w:rPr>
                <w:sz w:val="24"/>
                <w:szCs w:val="24"/>
              </w:rPr>
              <w:t xml:space="preserve">Primary Contact Name: </w:t>
            </w:r>
          </w:p>
        </w:tc>
        <w:tc>
          <w:tcPr>
            <w:tcW w:w="6689" w:type="dxa"/>
            <w:tcMar>
              <w:top w:w="100" w:type="dxa"/>
              <w:left w:w="100" w:type="dxa"/>
              <w:bottom w:w="100" w:type="dxa"/>
              <w:right w:w="100" w:type="dxa"/>
            </w:tcMar>
          </w:tcPr>
          <w:p w14:paraId="7643F4DC" w14:textId="77777777" w:rsidR="00054ABE" w:rsidRPr="00054ABE" w:rsidRDefault="00054ABE" w:rsidP="00054ABE"/>
        </w:tc>
      </w:tr>
      <w:tr w:rsidR="00054ABE" w:rsidRPr="00054ABE" w14:paraId="1D38B21E" w14:textId="77777777" w:rsidTr="00864A2A">
        <w:trPr>
          <w:trHeight w:val="331"/>
        </w:trPr>
        <w:tc>
          <w:tcPr>
            <w:tcW w:w="2671" w:type="dxa"/>
            <w:tcMar>
              <w:top w:w="100" w:type="dxa"/>
              <w:left w:w="100" w:type="dxa"/>
              <w:bottom w:w="100" w:type="dxa"/>
              <w:right w:w="100" w:type="dxa"/>
            </w:tcMar>
          </w:tcPr>
          <w:p w14:paraId="6013495F" w14:textId="77777777" w:rsidR="00054ABE" w:rsidRPr="00EC7DBC" w:rsidRDefault="00054ABE" w:rsidP="00054ABE">
            <w:pPr>
              <w:rPr>
                <w:sz w:val="24"/>
                <w:szCs w:val="24"/>
              </w:rPr>
            </w:pPr>
            <w:r w:rsidRPr="00EC7DBC">
              <w:rPr>
                <w:sz w:val="24"/>
                <w:szCs w:val="24"/>
              </w:rPr>
              <w:t xml:space="preserve">Primary Contact Phone: </w:t>
            </w:r>
          </w:p>
        </w:tc>
        <w:tc>
          <w:tcPr>
            <w:tcW w:w="6689" w:type="dxa"/>
            <w:tcMar>
              <w:top w:w="100" w:type="dxa"/>
              <w:left w:w="100" w:type="dxa"/>
              <w:bottom w:w="100" w:type="dxa"/>
              <w:right w:w="100" w:type="dxa"/>
            </w:tcMar>
          </w:tcPr>
          <w:p w14:paraId="5EF2A1DE" w14:textId="77777777" w:rsidR="00054ABE" w:rsidRPr="00054ABE" w:rsidRDefault="00054ABE" w:rsidP="00054ABE"/>
        </w:tc>
      </w:tr>
      <w:tr w:rsidR="00054ABE" w:rsidRPr="00054ABE" w14:paraId="09CF8A48" w14:textId="77777777" w:rsidTr="00864A2A">
        <w:trPr>
          <w:trHeight w:val="333"/>
        </w:trPr>
        <w:tc>
          <w:tcPr>
            <w:tcW w:w="2671" w:type="dxa"/>
            <w:tcMar>
              <w:top w:w="100" w:type="dxa"/>
              <w:left w:w="100" w:type="dxa"/>
              <w:bottom w:w="100" w:type="dxa"/>
              <w:right w:w="100" w:type="dxa"/>
            </w:tcMar>
          </w:tcPr>
          <w:p w14:paraId="2315F507" w14:textId="77777777" w:rsidR="00054ABE" w:rsidRPr="00EC7DBC" w:rsidRDefault="00054ABE" w:rsidP="00054ABE">
            <w:pPr>
              <w:rPr>
                <w:sz w:val="24"/>
                <w:szCs w:val="24"/>
              </w:rPr>
            </w:pPr>
            <w:r w:rsidRPr="00EC7DBC">
              <w:rPr>
                <w:sz w:val="24"/>
                <w:szCs w:val="24"/>
              </w:rPr>
              <w:t xml:space="preserve">Primary Contact Email: </w:t>
            </w:r>
          </w:p>
        </w:tc>
        <w:tc>
          <w:tcPr>
            <w:tcW w:w="6689" w:type="dxa"/>
            <w:tcMar>
              <w:top w:w="100" w:type="dxa"/>
              <w:left w:w="100" w:type="dxa"/>
              <w:bottom w:w="100" w:type="dxa"/>
              <w:right w:w="100" w:type="dxa"/>
            </w:tcMar>
          </w:tcPr>
          <w:p w14:paraId="1C65D600" w14:textId="77777777" w:rsidR="00054ABE" w:rsidRPr="00054ABE" w:rsidRDefault="00054ABE" w:rsidP="00054ABE"/>
        </w:tc>
      </w:tr>
      <w:tr w:rsidR="00054ABE" w:rsidRPr="00054ABE" w14:paraId="1B1B761A" w14:textId="77777777" w:rsidTr="00864A2A">
        <w:trPr>
          <w:trHeight w:val="331"/>
        </w:trPr>
        <w:tc>
          <w:tcPr>
            <w:tcW w:w="2671" w:type="dxa"/>
            <w:tcMar>
              <w:top w:w="100" w:type="dxa"/>
              <w:left w:w="100" w:type="dxa"/>
              <w:bottom w:w="100" w:type="dxa"/>
              <w:right w:w="100" w:type="dxa"/>
            </w:tcMar>
          </w:tcPr>
          <w:p w14:paraId="79F89C2F" w14:textId="77777777" w:rsidR="00054ABE" w:rsidRPr="00EC7DBC" w:rsidRDefault="00054ABE" w:rsidP="00054ABE">
            <w:pPr>
              <w:rPr>
                <w:sz w:val="24"/>
                <w:szCs w:val="24"/>
              </w:rPr>
            </w:pPr>
            <w:r w:rsidRPr="00EC7DBC">
              <w:rPr>
                <w:sz w:val="24"/>
                <w:szCs w:val="24"/>
              </w:rPr>
              <w:t xml:space="preserve">EIN: </w:t>
            </w:r>
          </w:p>
        </w:tc>
        <w:tc>
          <w:tcPr>
            <w:tcW w:w="6689" w:type="dxa"/>
            <w:tcMar>
              <w:top w:w="100" w:type="dxa"/>
              <w:left w:w="100" w:type="dxa"/>
              <w:bottom w:w="100" w:type="dxa"/>
              <w:right w:w="100" w:type="dxa"/>
            </w:tcMar>
          </w:tcPr>
          <w:p w14:paraId="518CA179" w14:textId="77777777" w:rsidR="00054ABE" w:rsidRPr="00054ABE" w:rsidRDefault="00054ABE" w:rsidP="00054ABE"/>
        </w:tc>
      </w:tr>
    </w:tbl>
    <w:p w14:paraId="5C720E93" w14:textId="77777777" w:rsidR="00054ABE" w:rsidRDefault="00054ABE" w:rsidP="00054ABE">
      <w:pPr>
        <w:spacing w:line="276" w:lineRule="auto"/>
        <w:rPr>
          <w:sz w:val="24"/>
          <w:szCs w:val="24"/>
        </w:rPr>
      </w:pPr>
    </w:p>
    <w:p w14:paraId="635E3345" w14:textId="77777777" w:rsidR="00FF70B7" w:rsidRDefault="00FF70B7" w:rsidP="00054ABE">
      <w:pPr>
        <w:rPr>
          <w:b/>
          <w:bCs/>
          <w:sz w:val="24"/>
          <w:szCs w:val="24"/>
        </w:rPr>
      </w:pPr>
    </w:p>
    <w:p w14:paraId="062FF938" w14:textId="77777777" w:rsidR="00FF70B7" w:rsidRDefault="00FF70B7" w:rsidP="00054ABE">
      <w:pPr>
        <w:rPr>
          <w:b/>
          <w:bCs/>
          <w:sz w:val="24"/>
          <w:szCs w:val="24"/>
        </w:rPr>
      </w:pPr>
    </w:p>
    <w:p w14:paraId="69AAEBAE" w14:textId="2FE1D833" w:rsidR="00054ABE" w:rsidRPr="00EC7DBC" w:rsidRDefault="00054ABE" w:rsidP="00054ABE">
      <w:pPr>
        <w:rPr>
          <w:b/>
          <w:bCs/>
          <w:sz w:val="24"/>
          <w:szCs w:val="24"/>
        </w:rPr>
      </w:pPr>
      <w:r w:rsidRPr="00EC7DBC">
        <w:rPr>
          <w:b/>
          <w:bCs/>
          <w:sz w:val="24"/>
          <w:szCs w:val="24"/>
        </w:rPr>
        <w:t>Exhibit 1</w:t>
      </w:r>
    </w:p>
    <w:p w14:paraId="7C5916FB" w14:textId="3F488C78" w:rsidR="00F6286C" w:rsidRPr="00EC7DBC" w:rsidRDefault="00F6286C" w:rsidP="00054ABE">
      <w:pPr>
        <w:jc w:val="both"/>
        <w:rPr>
          <w:sz w:val="24"/>
          <w:szCs w:val="24"/>
          <w:u w:val="single"/>
        </w:rPr>
      </w:pPr>
    </w:p>
    <w:p w14:paraId="4119FAF2" w14:textId="77777777" w:rsidR="00054ABE" w:rsidRPr="00EC7DBC" w:rsidRDefault="00054ABE" w:rsidP="00054ABE">
      <w:pPr>
        <w:jc w:val="both"/>
        <w:rPr>
          <w:sz w:val="24"/>
          <w:szCs w:val="24"/>
          <w:u w:val="single"/>
        </w:rPr>
      </w:pPr>
      <w:r w:rsidRPr="00EC7DBC">
        <w:rPr>
          <w:sz w:val="24"/>
          <w:szCs w:val="24"/>
          <w:u w:val="single"/>
        </w:rPr>
        <w:t>Agenda for Bidder’s Conference &amp; Site Visit</w:t>
      </w:r>
    </w:p>
    <w:p w14:paraId="1CBCFB5F" w14:textId="77777777" w:rsidR="00054ABE" w:rsidRPr="00EC7DBC" w:rsidRDefault="00054ABE" w:rsidP="00054ABE">
      <w:pPr>
        <w:jc w:val="both"/>
        <w:rPr>
          <w:sz w:val="24"/>
          <w:szCs w:val="24"/>
          <w:u w:val="single"/>
        </w:rPr>
      </w:pPr>
      <w:r w:rsidRPr="00EC7DBC">
        <w:rPr>
          <w:sz w:val="24"/>
          <w:szCs w:val="24"/>
          <w:u w:val="single"/>
        </w:rPr>
        <w:t>133 S 11</w:t>
      </w:r>
      <w:r w:rsidRPr="00EC7DBC">
        <w:rPr>
          <w:sz w:val="24"/>
          <w:szCs w:val="24"/>
          <w:u w:val="single"/>
          <w:vertAlign w:val="superscript"/>
        </w:rPr>
        <w:t>th</w:t>
      </w:r>
      <w:r w:rsidRPr="00EC7DBC">
        <w:rPr>
          <w:sz w:val="24"/>
          <w:szCs w:val="24"/>
          <w:u w:val="single"/>
        </w:rPr>
        <w:t xml:space="preserve"> Street, Ste 300</w:t>
      </w:r>
    </w:p>
    <w:p w14:paraId="19041CBE" w14:textId="77777777" w:rsidR="00054ABE" w:rsidRDefault="00054ABE" w:rsidP="00054ABE">
      <w:pPr>
        <w:jc w:val="both"/>
        <w:rPr>
          <w:sz w:val="24"/>
          <w:szCs w:val="24"/>
          <w:u w:val="single"/>
        </w:rPr>
      </w:pPr>
      <w:r w:rsidRPr="00EC7DBC">
        <w:rPr>
          <w:sz w:val="24"/>
          <w:szCs w:val="24"/>
          <w:u w:val="single"/>
        </w:rPr>
        <w:t>St. Louis, Mo. 63103</w:t>
      </w:r>
    </w:p>
    <w:p w14:paraId="3AD6914B" w14:textId="77777777" w:rsidR="00F6286C" w:rsidRDefault="00F6286C" w:rsidP="00054ABE">
      <w:pPr>
        <w:jc w:val="both"/>
        <w:rPr>
          <w:sz w:val="24"/>
          <w:szCs w:val="24"/>
          <w:u w:val="single"/>
        </w:rPr>
      </w:pPr>
    </w:p>
    <w:p w14:paraId="4E01F138" w14:textId="49A455DD" w:rsidR="00F6286C" w:rsidRPr="00EC7DBC" w:rsidRDefault="28D2CDFF" w:rsidP="00054ABE">
      <w:pPr>
        <w:jc w:val="both"/>
        <w:rPr>
          <w:sz w:val="24"/>
          <w:szCs w:val="24"/>
          <w:u w:val="single"/>
        </w:rPr>
      </w:pPr>
      <w:r w:rsidRPr="67C0F3B2">
        <w:rPr>
          <w:sz w:val="24"/>
          <w:szCs w:val="24"/>
          <w:u w:val="single"/>
        </w:rPr>
        <w:t>August 2</w:t>
      </w:r>
      <w:r w:rsidR="00A8054C">
        <w:rPr>
          <w:sz w:val="24"/>
          <w:szCs w:val="24"/>
          <w:u w:val="single"/>
        </w:rPr>
        <w:t>5</w:t>
      </w:r>
      <w:r w:rsidR="00F6286C" w:rsidRPr="67C0F3B2">
        <w:rPr>
          <w:sz w:val="24"/>
          <w:szCs w:val="24"/>
          <w:u w:val="single"/>
        </w:rPr>
        <w:t xml:space="preserve">, 2026 </w:t>
      </w:r>
    </w:p>
    <w:p w14:paraId="4DCF6576" w14:textId="77777777" w:rsidR="00054ABE" w:rsidRPr="00EC7DBC" w:rsidRDefault="00054ABE" w:rsidP="00054ABE">
      <w:pPr>
        <w:rPr>
          <w:sz w:val="24"/>
          <w:szCs w:val="24"/>
          <w:u w:val="single"/>
        </w:rPr>
      </w:pPr>
    </w:p>
    <w:p w14:paraId="287441CD" w14:textId="77777777" w:rsidR="00054ABE" w:rsidRPr="00EC7DBC" w:rsidRDefault="00054ABE" w:rsidP="00054ABE">
      <w:pPr>
        <w:jc w:val="center"/>
        <w:rPr>
          <w:sz w:val="24"/>
          <w:szCs w:val="24"/>
          <w:u w:val="single"/>
        </w:rPr>
      </w:pPr>
    </w:p>
    <w:p w14:paraId="0F0D1876" w14:textId="77777777" w:rsidR="00054ABE" w:rsidRPr="00EC7DBC" w:rsidRDefault="00054ABE" w:rsidP="00054ABE">
      <w:pPr>
        <w:rPr>
          <w:sz w:val="24"/>
          <w:szCs w:val="24"/>
        </w:rPr>
      </w:pPr>
      <w:r w:rsidRPr="00EC7DBC">
        <w:rPr>
          <w:sz w:val="24"/>
          <w:szCs w:val="24"/>
        </w:rPr>
        <w:t>8:30am                         Check in 3</w:t>
      </w:r>
      <w:r w:rsidRPr="00EC7DBC">
        <w:rPr>
          <w:sz w:val="24"/>
          <w:szCs w:val="24"/>
          <w:vertAlign w:val="superscript"/>
        </w:rPr>
        <w:t>rd</w:t>
      </w:r>
      <w:r w:rsidRPr="00EC7DBC">
        <w:rPr>
          <w:sz w:val="24"/>
          <w:szCs w:val="24"/>
        </w:rPr>
        <w:t xml:space="preserve"> floor Training Rm.</w:t>
      </w:r>
    </w:p>
    <w:p w14:paraId="0470292F" w14:textId="77777777" w:rsidR="00054ABE" w:rsidRPr="00EC7DBC" w:rsidRDefault="00054ABE" w:rsidP="00054ABE">
      <w:pPr>
        <w:rPr>
          <w:sz w:val="24"/>
          <w:szCs w:val="24"/>
        </w:rPr>
      </w:pPr>
    </w:p>
    <w:p w14:paraId="5DE89A08" w14:textId="77777777" w:rsidR="00054ABE" w:rsidRPr="00EC7DBC" w:rsidRDefault="00054ABE" w:rsidP="00054ABE">
      <w:pPr>
        <w:rPr>
          <w:sz w:val="24"/>
          <w:szCs w:val="24"/>
        </w:rPr>
      </w:pPr>
      <w:r w:rsidRPr="00EC7DBC">
        <w:rPr>
          <w:sz w:val="24"/>
          <w:szCs w:val="24"/>
        </w:rPr>
        <w:t>9am                              Start Bidder’s Conference (Q&amp;A Session)</w:t>
      </w:r>
    </w:p>
    <w:p w14:paraId="3F6A1A52" w14:textId="77777777" w:rsidR="00054ABE" w:rsidRPr="00EC7DBC" w:rsidRDefault="00054ABE" w:rsidP="00054ABE">
      <w:pPr>
        <w:rPr>
          <w:sz w:val="24"/>
          <w:szCs w:val="24"/>
        </w:rPr>
      </w:pPr>
    </w:p>
    <w:p w14:paraId="64808777" w14:textId="77777777" w:rsidR="00054ABE" w:rsidRPr="00EC7DBC" w:rsidRDefault="00054ABE" w:rsidP="00054ABE">
      <w:pPr>
        <w:rPr>
          <w:sz w:val="24"/>
          <w:szCs w:val="24"/>
        </w:rPr>
      </w:pPr>
      <w:r w:rsidRPr="00EC7DBC">
        <w:rPr>
          <w:sz w:val="24"/>
          <w:szCs w:val="24"/>
        </w:rPr>
        <w:t>10:50am                       Leave for Tour of each Garage/Lot</w:t>
      </w:r>
    </w:p>
    <w:p w14:paraId="31D9CB9B" w14:textId="77777777" w:rsidR="00054ABE" w:rsidRPr="00EC7DBC" w:rsidRDefault="00054ABE" w:rsidP="00054ABE">
      <w:pPr>
        <w:rPr>
          <w:sz w:val="24"/>
          <w:szCs w:val="24"/>
        </w:rPr>
      </w:pPr>
    </w:p>
    <w:p w14:paraId="0B64B7F4" w14:textId="77777777" w:rsidR="00054ABE" w:rsidRPr="00EC7DBC" w:rsidRDefault="00054ABE" w:rsidP="00054ABE">
      <w:pPr>
        <w:rPr>
          <w:sz w:val="24"/>
          <w:szCs w:val="24"/>
        </w:rPr>
      </w:pPr>
    </w:p>
    <w:p w14:paraId="31F1B96C" w14:textId="77777777" w:rsidR="00054ABE" w:rsidRPr="00EC7DBC" w:rsidRDefault="00054ABE" w:rsidP="00054ABE">
      <w:pPr>
        <w:rPr>
          <w:sz w:val="24"/>
          <w:szCs w:val="24"/>
        </w:rPr>
      </w:pPr>
      <w:r w:rsidRPr="00EC7DBC">
        <w:rPr>
          <w:sz w:val="24"/>
          <w:szCs w:val="24"/>
        </w:rPr>
        <w:t>11am                            Justice Garage</w:t>
      </w:r>
    </w:p>
    <w:p w14:paraId="21633D67" w14:textId="77777777" w:rsidR="00054ABE" w:rsidRPr="00EC7DBC" w:rsidRDefault="00054ABE" w:rsidP="00054ABE">
      <w:pPr>
        <w:rPr>
          <w:sz w:val="24"/>
          <w:szCs w:val="24"/>
        </w:rPr>
      </w:pPr>
    </w:p>
    <w:p w14:paraId="773751BC" w14:textId="77777777" w:rsidR="00054ABE" w:rsidRPr="00EC7DBC" w:rsidRDefault="00054ABE" w:rsidP="00054ABE">
      <w:pPr>
        <w:rPr>
          <w:sz w:val="24"/>
          <w:szCs w:val="24"/>
        </w:rPr>
      </w:pPr>
      <w:r w:rsidRPr="00EC7DBC">
        <w:rPr>
          <w:sz w:val="24"/>
          <w:szCs w:val="24"/>
        </w:rPr>
        <w:t>11:30am                       Cupple’s Garage</w:t>
      </w:r>
    </w:p>
    <w:p w14:paraId="204797C7" w14:textId="77777777" w:rsidR="00054ABE" w:rsidRPr="00EC7DBC" w:rsidRDefault="00054ABE" w:rsidP="00054ABE">
      <w:pPr>
        <w:rPr>
          <w:sz w:val="24"/>
          <w:szCs w:val="24"/>
        </w:rPr>
      </w:pPr>
    </w:p>
    <w:p w14:paraId="75967825" w14:textId="77777777" w:rsidR="00054ABE" w:rsidRPr="00EC7DBC" w:rsidRDefault="00054ABE" w:rsidP="00054ABE">
      <w:pPr>
        <w:rPr>
          <w:sz w:val="24"/>
          <w:szCs w:val="24"/>
        </w:rPr>
      </w:pPr>
      <w:r w:rsidRPr="00EC7DBC">
        <w:rPr>
          <w:sz w:val="24"/>
          <w:szCs w:val="24"/>
        </w:rPr>
        <w:t>12pm                            7</w:t>
      </w:r>
      <w:r w:rsidRPr="00EC7DBC">
        <w:rPr>
          <w:sz w:val="24"/>
          <w:szCs w:val="24"/>
          <w:vertAlign w:val="superscript"/>
        </w:rPr>
        <w:t>th</w:t>
      </w:r>
      <w:r w:rsidRPr="00EC7DBC">
        <w:rPr>
          <w:sz w:val="24"/>
          <w:szCs w:val="24"/>
        </w:rPr>
        <w:t xml:space="preserve"> &amp; Pine Garage</w:t>
      </w:r>
    </w:p>
    <w:p w14:paraId="288C0EE4" w14:textId="77777777" w:rsidR="00054ABE" w:rsidRPr="00EC7DBC" w:rsidRDefault="00054ABE" w:rsidP="00054ABE">
      <w:pPr>
        <w:rPr>
          <w:sz w:val="24"/>
          <w:szCs w:val="24"/>
        </w:rPr>
      </w:pPr>
    </w:p>
    <w:p w14:paraId="20240697" w14:textId="77777777" w:rsidR="00054ABE" w:rsidRPr="00EC7DBC" w:rsidRDefault="00054ABE" w:rsidP="00054ABE">
      <w:pPr>
        <w:rPr>
          <w:sz w:val="24"/>
          <w:szCs w:val="24"/>
        </w:rPr>
      </w:pPr>
      <w:r w:rsidRPr="00EC7DBC">
        <w:rPr>
          <w:sz w:val="24"/>
          <w:szCs w:val="24"/>
        </w:rPr>
        <w:t>12:30pm                       City Hall Lot</w:t>
      </w:r>
    </w:p>
    <w:p w14:paraId="211D8674" w14:textId="77777777" w:rsidR="00054ABE" w:rsidRPr="00EC7DBC" w:rsidRDefault="00054ABE" w:rsidP="00054ABE">
      <w:pPr>
        <w:rPr>
          <w:sz w:val="24"/>
          <w:szCs w:val="24"/>
        </w:rPr>
      </w:pPr>
    </w:p>
    <w:p w14:paraId="04BBE171" w14:textId="77777777" w:rsidR="00054ABE" w:rsidRPr="00EC7DBC" w:rsidRDefault="00054ABE" w:rsidP="00054ABE">
      <w:pPr>
        <w:rPr>
          <w:sz w:val="24"/>
          <w:szCs w:val="24"/>
        </w:rPr>
      </w:pPr>
      <w:r w:rsidRPr="00EC7DBC">
        <w:rPr>
          <w:sz w:val="24"/>
          <w:szCs w:val="24"/>
        </w:rPr>
        <w:t>12:45pm                       Abrahms Garage</w:t>
      </w:r>
    </w:p>
    <w:p w14:paraId="36C46299" w14:textId="77777777" w:rsidR="00054ABE" w:rsidRPr="00EC7DBC" w:rsidRDefault="00054ABE" w:rsidP="00054ABE">
      <w:pPr>
        <w:rPr>
          <w:sz w:val="24"/>
          <w:szCs w:val="24"/>
        </w:rPr>
      </w:pPr>
    </w:p>
    <w:p w14:paraId="27076A6A" w14:textId="77777777" w:rsidR="00054ABE" w:rsidRPr="00EC7DBC" w:rsidRDefault="00054ABE" w:rsidP="00054ABE">
      <w:pPr>
        <w:rPr>
          <w:sz w:val="24"/>
          <w:szCs w:val="24"/>
        </w:rPr>
      </w:pPr>
      <w:r w:rsidRPr="00EC7DBC">
        <w:rPr>
          <w:sz w:val="24"/>
          <w:szCs w:val="24"/>
        </w:rPr>
        <w:t>1pm                              Kiel Garage</w:t>
      </w:r>
    </w:p>
    <w:p w14:paraId="628A2E63" w14:textId="77777777" w:rsidR="00054ABE" w:rsidRPr="00EC7DBC" w:rsidRDefault="00054ABE" w:rsidP="00054ABE">
      <w:pPr>
        <w:rPr>
          <w:sz w:val="24"/>
          <w:szCs w:val="24"/>
        </w:rPr>
      </w:pPr>
    </w:p>
    <w:p w14:paraId="6A22698C" w14:textId="77777777" w:rsidR="00054ABE" w:rsidRPr="00EC7DBC" w:rsidRDefault="00054ABE" w:rsidP="00054ABE">
      <w:pPr>
        <w:rPr>
          <w:sz w:val="24"/>
          <w:szCs w:val="24"/>
        </w:rPr>
      </w:pPr>
      <w:r w:rsidRPr="00EC7DBC">
        <w:rPr>
          <w:sz w:val="24"/>
          <w:szCs w:val="24"/>
        </w:rPr>
        <w:t>1:30pm                        Williams Lot</w:t>
      </w:r>
    </w:p>
    <w:p w14:paraId="45381B0B" w14:textId="77777777" w:rsidR="00054ABE" w:rsidRPr="00EC7DBC" w:rsidRDefault="00054ABE" w:rsidP="00054ABE">
      <w:pPr>
        <w:rPr>
          <w:sz w:val="24"/>
          <w:szCs w:val="24"/>
        </w:rPr>
      </w:pPr>
    </w:p>
    <w:p w14:paraId="14724027" w14:textId="77777777" w:rsidR="00054ABE" w:rsidRPr="00EC7DBC" w:rsidRDefault="00054ABE" w:rsidP="00054ABE">
      <w:pPr>
        <w:rPr>
          <w:sz w:val="24"/>
          <w:szCs w:val="24"/>
        </w:rPr>
      </w:pPr>
      <w:r w:rsidRPr="00EC7DBC">
        <w:rPr>
          <w:sz w:val="24"/>
          <w:szCs w:val="24"/>
        </w:rPr>
        <w:t>1:45pm                        Argyle Garage</w:t>
      </w:r>
    </w:p>
    <w:p w14:paraId="7E13D2C2" w14:textId="77777777" w:rsidR="00054ABE" w:rsidRPr="00EC7DBC" w:rsidRDefault="00054ABE" w:rsidP="00054ABE">
      <w:pPr>
        <w:rPr>
          <w:sz w:val="24"/>
          <w:szCs w:val="24"/>
        </w:rPr>
      </w:pPr>
    </w:p>
    <w:p w14:paraId="59895E53" w14:textId="77777777" w:rsidR="00054ABE" w:rsidRPr="00EC7DBC" w:rsidRDefault="00054ABE" w:rsidP="00054ABE">
      <w:pPr>
        <w:rPr>
          <w:sz w:val="24"/>
          <w:szCs w:val="24"/>
        </w:rPr>
      </w:pPr>
      <w:r w:rsidRPr="00EC7DBC">
        <w:rPr>
          <w:sz w:val="24"/>
          <w:szCs w:val="24"/>
        </w:rPr>
        <w:t>2pm                             9 North Garage</w:t>
      </w:r>
    </w:p>
    <w:p w14:paraId="05F48E1E" w14:textId="77777777" w:rsidR="00054ABE" w:rsidRPr="00EC7DBC" w:rsidRDefault="00054ABE" w:rsidP="00054ABE">
      <w:pPr>
        <w:rPr>
          <w:sz w:val="24"/>
          <w:szCs w:val="24"/>
        </w:rPr>
      </w:pPr>
    </w:p>
    <w:p w14:paraId="11FCC0F6" w14:textId="77777777" w:rsidR="00054ABE" w:rsidRPr="00EC7DBC" w:rsidRDefault="00054ABE" w:rsidP="00054ABE">
      <w:pPr>
        <w:rPr>
          <w:sz w:val="24"/>
          <w:szCs w:val="24"/>
        </w:rPr>
      </w:pPr>
      <w:r w:rsidRPr="00EC7DBC">
        <w:rPr>
          <w:sz w:val="24"/>
          <w:szCs w:val="24"/>
        </w:rPr>
        <w:t>2:30pm                       Arrive back Chouteau Bld. to end Bidder’s Conference.</w:t>
      </w:r>
    </w:p>
    <w:p w14:paraId="52DBAD44" w14:textId="77777777" w:rsidR="00054ABE" w:rsidRDefault="00054ABE" w:rsidP="00054ABE">
      <w:pPr>
        <w:spacing w:line="276" w:lineRule="auto"/>
        <w:rPr>
          <w:sz w:val="24"/>
          <w:szCs w:val="24"/>
        </w:rPr>
      </w:pPr>
    </w:p>
    <w:p w14:paraId="2DF73B7B" w14:textId="77777777" w:rsidR="00054ABE" w:rsidRDefault="00054ABE" w:rsidP="00054ABE">
      <w:pPr>
        <w:spacing w:line="276" w:lineRule="auto"/>
        <w:rPr>
          <w:sz w:val="24"/>
          <w:szCs w:val="24"/>
        </w:rPr>
      </w:pPr>
    </w:p>
    <w:p w14:paraId="3845961E" w14:textId="77777777" w:rsidR="00054ABE" w:rsidRDefault="00054ABE" w:rsidP="00054ABE">
      <w:pPr>
        <w:spacing w:line="276" w:lineRule="auto"/>
        <w:rPr>
          <w:sz w:val="24"/>
          <w:szCs w:val="24"/>
        </w:rPr>
      </w:pPr>
    </w:p>
    <w:p w14:paraId="7AD8B9F3" w14:textId="77777777" w:rsidR="00054ABE" w:rsidRDefault="00054ABE" w:rsidP="00054ABE">
      <w:pPr>
        <w:spacing w:line="276" w:lineRule="auto"/>
        <w:rPr>
          <w:sz w:val="24"/>
          <w:szCs w:val="24"/>
        </w:rPr>
      </w:pPr>
    </w:p>
    <w:p w14:paraId="4CD7EB81" w14:textId="77777777" w:rsidR="00054ABE" w:rsidRDefault="00054ABE" w:rsidP="00054ABE">
      <w:pPr>
        <w:spacing w:line="276" w:lineRule="auto"/>
        <w:rPr>
          <w:sz w:val="24"/>
          <w:szCs w:val="24"/>
        </w:rPr>
      </w:pPr>
    </w:p>
    <w:p w14:paraId="182CE737" w14:textId="77777777" w:rsidR="009B63D2" w:rsidRDefault="009B63D2" w:rsidP="009E359A">
      <w:pPr>
        <w:rPr>
          <w:sz w:val="24"/>
          <w:szCs w:val="24"/>
        </w:rPr>
      </w:pPr>
      <w:bookmarkStart w:id="5" w:name="_Hlk231359952"/>
    </w:p>
    <w:p w14:paraId="07BC8CA5" w14:textId="77777777" w:rsidR="009B63D2" w:rsidRDefault="009B63D2" w:rsidP="009E359A">
      <w:pPr>
        <w:rPr>
          <w:sz w:val="24"/>
          <w:szCs w:val="24"/>
        </w:rPr>
      </w:pPr>
    </w:p>
    <w:p w14:paraId="425A47BF" w14:textId="77777777" w:rsidR="009B63D2" w:rsidRDefault="009B63D2" w:rsidP="009E359A">
      <w:pPr>
        <w:rPr>
          <w:sz w:val="24"/>
          <w:szCs w:val="24"/>
        </w:rPr>
      </w:pPr>
    </w:p>
    <w:p w14:paraId="5AB0E7FF" w14:textId="77777777" w:rsidR="009B63D2" w:rsidRDefault="009B63D2" w:rsidP="009E359A">
      <w:pPr>
        <w:rPr>
          <w:sz w:val="24"/>
          <w:szCs w:val="24"/>
        </w:rPr>
      </w:pPr>
    </w:p>
    <w:p w14:paraId="7168C5F5" w14:textId="1C7F4CC5" w:rsidR="009E359A" w:rsidRPr="009E359A" w:rsidRDefault="009E359A" w:rsidP="009E359A">
      <w:pPr>
        <w:rPr>
          <w:b/>
          <w:bCs/>
          <w:sz w:val="24"/>
          <w:szCs w:val="24"/>
        </w:rPr>
      </w:pPr>
      <w:r w:rsidRPr="009E359A">
        <w:rPr>
          <w:b/>
          <w:bCs/>
          <w:sz w:val="24"/>
          <w:szCs w:val="24"/>
        </w:rPr>
        <w:t>Exhibit 2</w:t>
      </w:r>
    </w:p>
    <w:p w14:paraId="5B7F4F06" w14:textId="77777777" w:rsidR="009E359A" w:rsidRPr="009E359A" w:rsidRDefault="009E359A" w:rsidP="009E359A">
      <w:pPr>
        <w:rPr>
          <w:b/>
          <w:bCs/>
          <w:sz w:val="24"/>
          <w:szCs w:val="24"/>
        </w:rPr>
      </w:pPr>
      <w:r w:rsidRPr="009E359A">
        <w:rPr>
          <w:b/>
          <w:bCs/>
          <w:sz w:val="24"/>
          <w:szCs w:val="24"/>
        </w:rPr>
        <w:t>Parking Facilities – Current Equipment</w:t>
      </w:r>
      <w:r w:rsidRPr="009E359A">
        <w:rPr>
          <w:b/>
          <w:bCs/>
          <w:sz w:val="24"/>
          <w:szCs w:val="24"/>
        </w:rPr>
        <w:tab/>
      </w:r>
      <w:r w:rsidRPr="009E359A">
        <w:rPr>
          <w:b/>
          <w:bCs/>
          <w:sz w:val="24"/>
          <w:szCs w:val="24"/>
        </w:rPr>
        <w:tab/>
      </w:r>
    </w:p>
    <w:p w14:paraId="3E077F4F" w14:textId="77777777" w:rsidR="009E359A" w:rsidRPr="009E359A" w:rsidRDefault="009E359A" w:rsidP="009E359A">
      <w:pPr>
        <w:rPr>
          <w:b/>
          <w:bCs/>
          <w:sz w:val="24"/>
          <w:szCs w:val="24"/>
        </w:rPr>
      </w:pPr>
    </w:p>
    <w:p w14:paraId="40ABC347" w14:textId="77777777" w:rsidR="009E359A" w:rsidRPr="009E359A" w:rsidRDefault="009E359A" w:rsidP="009E359A">
      <w:pPr>
        <w:rPr>
          <w:b/>
          <w:bCs/>
          <w:sz w:val="24"/>
          <w:szCs w:val="24"/>
        </w:rPr>
      </w:pPr>
      <w:r w:rsidRPr="009E359A">
        <w:rPr>
          <w:b/>
          <w:bCs/>
          <w:sz w:val="24"/>
          <w:szCs w:val="24"/>
        </w:rPr>
        <w:t xml:space="preserve">Cupples Garage </w:t>
      </w:r>
    </w:p>
    <w:p w14:paraId="186F62DF" w14:textId="3427DBE0" w:rsidR="009E359A" w:rsidRPr="009E359A" w:rsidRDefault="009E359A" w:rsidP="009E359A">
      <w:pPr>
        <w:tabs>
          <w:tab w:val="left" w:pos="90"/>
          <w:tab w:val="left" w:pos="5040"/>
        </w:tabs>
        <w:rPr>
          <w:sz w:val="24"/>
          <w:szCs w:val="24"/>
        </w:rPr>
      </w:pPr>
      <w:r w:rsidRPr="67C0F3B2">
        <w:rPr>
          <w:sz w:val="24"/>
          <w:szCs w:val="24"/>
          <w:highlight w:val="cyan"/>
        </w:rPr>
        <w:t xml:space="preserve">Entrance </w:t>
      </w:r>
      <w:r>
        <w:tab/>
      </w:r>
      <w:r w:rsidRPr="67C0F3B2">
        <w:rPr>
          <w:sz w:val="24"/>
          <w:szCs w:val="24"/>
          <w:highlight w:val="cyan"/>
        </w:rPr>
        <w:t>Quantity                                               Cost</w:t>
      </w:r>
      <w:r>
        <w:tab/>
      </w:r>
      <w:r w:rsidRPr="67C0F3B2">
        <w:rPr>
          <w:sz w:val="24"/>
          <w:szCs w:val="24"/>
        </w:rPr>
        <w:t>Ticket Dispenser</w:t>
      </w:r>
      <w:r>
        <w:tab/>
      </w:r>
      <w:r w:rsidR="5DD79AD0" w:rsidRPr="67C0F3B2">
        <w:rPr>
          <w:sz w:val="24"/>
          <w:szCs w:val="24"/>
        </w:rPr>
        <w:t xml:space="preserve">   </w:t>
      </w:r>
      <w:r w:rsidRPr="67C0F3B2">
        <w:rPr>
          <w:sz w:val="24"/>
          <w:szCs w:val="24"/>
        </w:rPr>
        <w:t>2</w:t>
      </w:r>
      <w:r>
        <w:tab/>
      </w:r>
    </w:p>
    <w:p w14:paraId="0430C3F5" w14:textId="77777777" w:rsidR="009E359A" w:rsidRPr="009E359A" w:rsidRDefault="009E359A" w:rsidP="009E359A">
      <w:pPr>
        <w:tabs>
          <w:tab w:val="left" w:pos="90"/>
          <w:tab w:val="left" w:pos="5040"/>
        </w:tabs>
        <w:rPr>
          <w:sz w:val="24"/>
          <w:szCs w:val="24"/>
        </w:rPr>
      </w:pPr>
      <w:r w:rsidRPr="009E359A">
        <w:rPr>
          <w:sz w:val="24"/>
          <w:szCs w:val="24"/>
        </w:rPr>
        <w:tab/>
        <w:t>Entrance Gate with Gate Arm</w:t>
      </w:r>
      <w:r w:rsidRPr="009E359A">
        <w:rPr>
          <w:sz w:val="24"/>
          <w:szCs w:val="24"/>
        </w:rPr>
        <w:tab/>
        <w:t>2</w:t>
      </w:r>
    </w:p>
    <w:p w14:paraId="5DDA314B" w14:textId="77777777" w:rsidR="009E359A" w:rsidRPr="009E359A" w:rsidRDefault="009E359A" w:rsidP="009E359A">
      <w:pPr>
        <w:tabs>
          <w:tab w:val="left" w:pos="90"/>
          <w:tab w:val="left" w:pos="5040"/>
        </w:tabs>
        <w:rPr>
          <w:sz w:val="24"/>
          <w:szCs w:val="24"/>
        </w:rPr>
      </w:pPr>
      <w:r w:rsidRPr="009E359A">
        <w:rPr>
          <w:sz w:val="24"/>
          <w:szCs w:val="24"/>
        </w:rPr>
        <w:tab/>
        <w:t>Card Readers</w:t>
      </w:r>
      <w:r w:rsidRPr="009E359A">
        <w:rPr>
          <w:sz w:val="24"/>
          <w:szCs w:val="24"/>
        </w:rPr>
        <w:tab/>
        <w:t>4</w:t>
      </w:r>
    </w:p>
    <w:p w14:paraId="16A1F94B" w14:textId="77777777" w:rsidR="009E359A" w:rsidRPr="009E359A" w:rsidRDefault="009E359A" w:rsidP="009E359A">
      <w:pPr>
        <w:tabs>
          <w:tab w:val="left" w:pos="90"/>
          <w:tab w:val="left" w:pos="5040"/>
        </w:tabs>
        <w:rPr>
          <w:sz w:val="24"/>
          <w:szCs w:val="24"/>
        </w:rPr>
      </w:pPr>
      <w:r w:rsidRPr="009E359A">
        <w:rPr>
          <w:sz w:val="24"/>
          <w:szCs w:val="24"/>
        </w:rPr>
        <w:tab/>
        <w:t>Opening and Closing Loops</w:t>
      </w:r>
      <w:r w:rsidRPr="009E359A">
        <w:rPr>
          <w:sz w:val="24"/>
          <w:szCs w:val="24"/>
        </w:rPr>
        <w:tab/>
        <w:t>2</w:t>
      </w:r>
    </w:p>
    <w:p w14:paraId="5EE56D10" w14:textId="77777777" w:rsidR="009E359A" w:rsidRPr="009E359A" w:rsidRDefault="009E359A" w:rsidP="009E359A">
      <w:pPr>
        <w:tabs>
          <w:tab w:val="left" w:pos="90"/>
          <w:tab w:val="left" w:pos="5040"/>
          <w:tab w:val="left" w:pos="8730"/>
        </w:tabs>
        <w:rPr>
          <w:sz w:val="24"/>
          <w:szCs w:val="24"/>
        </w:rPr>
      </w:pPr>
      <w:r w:rsidRPr="009E359A">
        <w:rPr>
          <w:sz w:val="24"/>
          <w:szCs w:val="24"/>
        </w:rPr>
        <w:tab/>
        <w:t>Garage Full Sign</w:t>
      </w:r>
      <w:r w:rsidRPr="009E359A">
        <w:rPr>
          <w:sz w:val="24"/>
          <w:szCs w:val="24"/>
        </w:rPr>
        <w:tab/>
        <w:t>2</w:t>
      </w:r>
    </w:p>
    <w:p w14:paraId="2295EF35" w14:textId="77777777" w:rsidR="009E359A" w:rsidRPr="009E359A" w:rsidRDefault="009E359A" w:rsidP="009E359A">
      <w:pPr>
        <w:tabs>
          <w:tab w:val="left" w:pos="90"/>
          <w:tab w:val="left" w:pos="5040"/>
          <w:tab w:val="left" w:pos="8730"/>
        </w:tabs>
        <w:rPr>
          <w:sz w:val="24"/>
          <w:szCs w:val="24"/>
        </w:rPr>
      </w:pPr>
      <w:r w:rsidRPr="009E359A">
        <w:rPr>
          <w:sz w:val="24"/>
          <w:szCs w:val="24"/>
        </w:rPr>
        <w:tab/>
        <w:t>Roll Gate</w:t>
      </w:r>
      <w:r w:rsidRPr="009E359A">
        <w:rPr>
          <w:sz w:val="24"/>
          <w:szCs w:val="24"/>
        </w:rPr>
        <w:tab/>
        <w:t>2</w:t>
      </w:r>
    </w:p>
    <w:p w14:paraId="6D068969" w14:textId="77777777" w:rsidR="009E359A" w:rsidRPr="009E359A" w:rsidRDefault="009E359A" w:rsidP="009E359A">
      <w:pPr>
        <w:tabs>
          <w:tab w:val="left" w:pos="90"/>
          <w:tab w:val="left" w:pos="5040"/>
          <w:tab w:val="left" w:pos="8730"/>
        </w:tabs>
        <w:rPr>
          <w:sz w:val="24"/>
          <w:szCs w:val="24"/>
        </w:rPr>
      </w:pPr>
    </w:p>
    <w:p w14:paraId="2ED27416"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Exit Lanes</w:t>
      </w:r>
      <w:r w:rsidRPr="009E359A">
        <w:rPr>
          <w:sz w:val="24"/>
          <w:szCs w:val="24"/>
          <w:highlight w:val="cyan"/>
        </w:rPr>
        <w:tab/>
        <w:t>Quantity</w:t>
      </w:r>
      <w:r w:rsidRPr="009E359A">
        <w:rPr>
          <w:sz w:val="24"/>
          <w:szCs w:val="24"/>
          <w:highlight w:val="cyan"/>
        </w:rPr>
        <w:tab/>
        <w:t>Cost</w:t>
      </w:r>
    </w:p>
    <w:p w14:paraId="5ABC3C0B" w14:textId="77777777" w:rsidR="009E359A" w:rsidRPr="009E359A" w:rsidRDefault="009E359A" w:rsidP="009E359A">
      <w:pPr>
        <w:tabs>
          <w:tab w:val="left" w:pos="90"/>
          <w:tab w:val="left" w:pos="5040"/>
          <w:tab w:val="left" w:pos="8730"/>
        </w:tabs>
        <w:rPr>
          <w:sz w:val="24"/>
          <w:szCs w:val="24"/>
        </w:rPr>
      </w:pPr>
      <w:r w:rsidRPr="009E359A">
        <w:rPr>
          <w:sz w:val="24"/>
          <w:szCs w:val="24"/>
        </w:rPr>
        <w:t xml:space="preserve">Card Readers </w:t>
      </w:r>
      <w:r w:rsidRPr="009E359A">
        <w:rPr>
          <w:sz w:val="24"/>
          <w:szCs w:val="24"/>
        </w:rPr>
        <w:tab/>
        <w:t>4</w:t>
      </w:r>
      <w:r w:rsidRPr="009E359A">
        <w:rPr>
          <w:sz w:val="24"/>
          <w:szCs w:val="24"/>
        </w:rPr>
        <w:tab/>
      </w:r>
    </w:p>
    <w:p w14:paraId="025859DA" w14:textId="77777777" w:rsidR="009E359A" w:rsidRPr="009E359A" w:rsidRDefault="009E359A" w:rsidP="009E359A">
      <w:pPr>
        <w:tabs>
          <w:tab w:val="left" w:pos="90"/>
          <w:tab w:val="left" w:pos="5040"/>
          <w:tab w:val="left" w:pos="8730"/>
        </w:tabs>
        <w:rPr>
          <w:sz w:val="24"/>
          <w:szCs w:val="24"/>
        </w:rPr>
      </w:pPr>
      <w:r w:rsidRPr="009E359A">
        <w:rPr>
          <w:sz w:val="24"/>
          <w:szCs w:val="24"/>
        </w:rPr>
        <w:t xml:space="preserve">Exit Gate with Gate Arm </w:t>
      </w:r>
      <w:r w:rsidRPr="009E359A">
        <w:rPr>
          <w:sz w:val="24"/>
          <w:szCs w:val="24"/>
        </w:rPr>
        <w:tab/>
        <w:t>4</w:t>
      </w:r>
    </w:p>
    <w:p w14:paraId="127BAA3C" w14:textId="77777777" w:rsidR="009E359A" w:rsidRPr="009E359A" w:rsidRDefault="009E359A" w:rsidP="009E359A">
      <w:pPr>
        <w:tabs>
          <w:tab w:val="left" w:pos="90"/>
          <w:tab w:val="left" w:pos="5040"/>
          <w:tab w:val="left" w:pos="8730"/>
        </w:tabs>
        <w:rPr>
          <w:sz w:val="24"/>
          <w:szCs w:val="24"/>
        </w:rPr>
      </w:pPr>
      <w:r w:rsidRPr="009E359A">
        <w:rPr>
          <w:sz w:val="24"/>
          <w:szCs w:val="24"/>
        </w:rPr>
        <w:t>Opening and Closing Loops</w:t>
      </w:r>
      <w:r w:rsidRPr="009E359A">
        <w:rPr>
          <w:sz w:val="24"/>
          <w:szCs w:val="24"/>
        </w:rPr>
        <w:tab/>
        <w:t>4</w:t>
      </w:r>
      <w:r w:rsidRPr="009E359A">
        <w:rPr>
          <w:sz w:val="24"/>
          <w:szCs w:val="24"/>
        </w:rPr>
        <w:tab/>
      </w:r>
    </w:p>
    <w:p w14:paraId="2D3E6F75" w14:textId="77777777" w:rsidR="009E359A" w:rsidRPr="009E359A" w:rsidRDefault="009E359A" w:rsidP="009E359A">
      <w:pPr>
        <w:tabs>
          <w:tab w:val="left" w:pos="90"/>
          <w:tab w:val="left" w:pos="5040"/>
          <w:tab w:val="left" w:pos="8730"/>
        </w:tabs>
        <w:rPr>
          <w:sz w:val="24"/>
          <w:szCs w:val="24"/>
        </w:rPr>
      </w:pPr>
      <w:r w:rsidRPr="009E359A">
        <w:rPr>
          <w:sz w:val="24"/>
          <w:szCs w:val="24"/>
        </w:rPr>
        <w:t>Door Readers</w:t>
      </w:r>
      <w:r w:rsidRPr="009E359A">
        <w:rPr>
          <w:sz w:val="24"/>
          <w:szCs w:val="24"/>
        </w:rPr>
        <w:tab/>
        <w:t>3</w:t>
      </w:r>
    </w:p>
    <w:p w14:paraId="4F4693B3" w14:textId="77777777" w:rsidR="009E359A" w:rsidRPr="009E359A" w:rsidRDefault="009E359A" w:rsidP="009E359A">
      <w:pPr>
        <w:tabs>
          <w:tab w:val="left" w:pos="90"/>
          <w:tab w:val="left" w:pos="5040"/>
          <w:tab w:val="left" w:pos="8730"/>
        </w:tabs>
        <w:rPr>
          <w:sz w:val="24"/>
          <w:szCs w:val="24"/>
        </w:rPr>
      </w:pPr>
      <w:r w:rsidRPr="009E359A">
        <w:rPr>
          <w:sz w:val="24"/>
          <w:szCs w:val="24"/>
        </w:rPr>
        <w:t>Pay on Foot</w:t>
      </w:r>
      <w:r w:rsidRPr="009E359A">
        <w:rPr>
          <w:sz w:val="24"/>
          <w:szCs w:val="24"/>
        </w:rPr>
        <w:tab/>
        <w:t>1</w:t>
      </w:r>
      <w:r w:rsidRPr="009E359A">
        <w:rPr>
          <w:sz w:val="24"/>
          <w:szCs w:val="24"/>
        </w:rPr>
        <w:tab/>
      </w:r>
    </w:p>
    <w:p w14:paraId="619D1CB5" w14:textId="77777777" w:rsidR="009E359A" w:rsidRPr="009E359A" w:rsidRDefault="009E359A" w:rsidP="009E359A">
      <w:pPr>
        <w:tabs>
          <w:tab w:val="left" w:pos="90"/>
          <w:tab w:val="left" w:pos="5040"/>
          <w:tab w:val="left" w:pos="8730"/>
        </w:tabs>
        <w:rPr>
          <w:sz w:val="24"/>
          <w:szCs w:val="24"/>
        </w:rPr>
      </w:pPr>
    </w:p>
    <w:p w14:paraId="63632E0F"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Booth Equipment</w:t>
      </w:r>
      <w:r w:rsidRPr="009E359A">
        <w:rPr>
          <w:sz w:val="24"/>
          <w:szCs w:val="24"/>
          <w:highlight w:val="cyan"/>
        </w:rPr>
        <w:tab/>
        <w:t>Quantity</w:t>
      </w:r>
      <w:r w:rsidRPr="009E359A">
        <w:rPr>
          <w:sz w:val="24"/>
          <w:szCs w:val="24"/>
          <w:highlight w:val="cyan"/>
        </w:rPr>
        <w:tab/>
        <w:t>Cost</w:t>
      </w:r>
    </w:p>
    <w:p w14:paraId="6EEADB46" w14:textId="77777777" w:rsidR="009E359A" w:rsidRPr="009E359A" w:rsidRDefault="009E359A" w:rsidP="009E359A">
      <w:pPr>
        <w:tabs>
          <w:tab w:val="left" w:pos="90"/>
          <w:tab w:val="left" w:pos="5040"/>
          <w:tab w:val="left" w:pos="8730"/>
        </w:tabs>
        <w:rPr>
          <w:sz w:val="24"/>
          <w:szCs w:val="24"/>
        </w:rPr>
      </w:pPr>
      <w:r w:rsidRPr="009E359A">
        <w:rPr>
          <w:sz w:val="24"/>
          <w:szCs w:val="24"/>
        </w:rPr>
        <w:tab/>
        <w:t>Fee Computer</w:t>
      </w:r>
      <w:r w:rsidRPr="009E359A">
        <w:rPr>
          <w:sz w:val="24"/>
          <w:szCs w:val="24"/>
        </w:rPr>
        <w:tab/>
        <w:t>1</w:t>
      </w:r>
    </w:p>
    <w:p w14:paraId="42EB06DD" w14:textId="77777777" w:rsidR="009E359A" w:rsidRPr="009E359A" w:rsidRDefault="009E359A" w:rsidP="009E359A">
      <w:pPr>
        <w:tabs>
          <w:tab w:val="left" w:pos="90"/>
          <w:tab w:val="left" w:pos="5040"/>
          <w:tab w:val="left" w:pos="8730"/>
        </w:tabs>
        <w:rPr>
          <w:sz w:val="24"/>
          <w:szCs w:val="24"/>
        </w:rPr>
      </w:pPr>
      <w:r w:rsidRPr="009E359A">
        <w:rPr>
          <w:sz w:val="24"/>
          <w:szCs w:val="24"/>
        </w:rPr>
        <w:t xml:space="preserve"> Ticket Printer/Validator Fee Display</w:t>
      </w:r>
      <w:r w:rsidRPr="009E359A">
        <w:rPr>
          <w:sz w:val="24"/>
          <w:szCs w:val="24"/>
        </w:rPr>
        <w:tab/>
        <w:t>1</w:t>
      </w:r>
      <w:r w:rsidRPr="009E359A">
        <w:rPr>
          <w:sz w:val="24"/>
          <w:szCs w:val="24"/>
        </w:rPr>
        <w:tab/>
      </w:r>
    </w:p>
    <w:p w14:paraId="4D731EA1" w14:textId="77777777" w:rsidR="009E359A" w:rsidRPr="009E359A" w:rsidRDefault="009E359A" w:rsidP="009E359A">
      <w:pPr>
        <w:tabs>
          <w:tab w:val="left" w:pos="90"/>
          <w:tab w:val="left" w:pos="5040"/>
          <w:tab w:val="left" w:pos="8730"/>
        </w:tabs>
        <w:rPr>
          <w:sz w:val="24"/>
          <w:szCs w:val="24"/>
        </w:rPr>
      </w:pPr>
    </w:p>
    <w:p w14:paraId="546AF83A"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Parking Office</w:t>
      </w:r>
      <w:r w:rsidRPr="009E359A">
        <w:rPr>
          <w:sz w:val="24"/>
          <w:szCs w:val="24"/>
          <w:highlight w:val="cyan"/>
        </w:rPr>
        <w:tab/>
        <w:t>Quantity</w:t>
      </w:r>
      <w:r w:rsidRPr="009E359A">
        <w:rPr>
          <w:sz w:val="24"/>
          <w:szCs w:val="24"/>
          <w:highlight w:val="cyan"/>
        </w:rPr>
        <w:tab/>
        <w:t>Cost</w:t>
      </w:r>
    </w:p>
    <w:p w14:paraId="26C1BEEF" w14:textId="77777777" w:rsidR="009E359A" w:rsidRPr="009E359A" w:rsidRDefault="009E359A" w:rsidP="009E359A">
      <w:pPr>
        <w:tabs>
          <w:tab w:val="left" w:pos="90"/>
          <w:tab w:val="left" w:pos="5040"/>
          <w:tab w:val="left" w:pos="8730"/>
        </w:tabs>
        <w:rPr>
          <w:sz w:val="24"/>
          <w:szCs w:val="24"/>
        </w:rPr>
      </w:pPr>
      <w:r w:rsidRPr="009E359A">
        <w:rPr>
          <w:sz w:val="24"/>
          <w:szCs w:val="24"/>
        </w:rPr>
        <w:tab/>
        <w:t>Revenue Control/ Reporting PC with Printer</w:t>
      </w:r>
      <w:r w:rsidRPr="009E359A">
        <w:rPr>
          <w:sz w:val="24"/>
          <w:szCs w:val="24"/>
        </w:rPr>
        <w:tab/>
        <w:t>1</w:t>
      </w:r>
      <w:r w:rsidRPr="009E359A">
        <w:rPr>
          <w:sz w:val="24"/>
          <w:szCs w:val="24"/>
        </w:rPr>
        <w:tab/>
      </w:r>
    </w:p>
    <w:p w14:paraId="71C6A5F2" w14:textId="77777777" w:rsidR="009E359A" w:rsidRPr="009E359A" w:rsidRDefault="009E359A" w:rsidP="009E359A">
      <w:pPr>
        <w:tabs>
          <w:tab w:val="left" w:pos="90"/>
          <w:tab w:val="left" w:pos="5040"/>
          <w:tab w:val="left" w:pos="8730"/>
        </w:tabs>
        <w:rPr>
          <w:sz w:val="24"/>
          <w:szCs w:val="24"/>
        </w:rPr>
      </w:pPr>
    </w:p>
    <w:p w14:paraId="6CD92DEC" w14:textId="77777777" w:rsidR="009E359A" w:rsidRPr="009E359A" w:rsidRDefault="009E359A" w:rsidP="009E359A">
      <w:pPr>
        <w:tabs>
          <w:tab w:val="left" w:pos="90"/>
          <w:tab w:val="left" w:pos="5040"/>
          <w:tab w:val="left" w:pos="8730"/>
        </w:tabs>
        <w:rPr>
          <w:sz w:val="24"/>
          <w:szCs w:val="24"/>
        </w:rPr>
      </w:pPr>
    </w:p>
    <w:p w14:paraId="62C39E0F" w14:textId="77777777" w:rsidR="009E359A" w:rsidRPr="009E359A" w:rsidRDefault="009E359A" w:rsidP="009E359A">
      <w:pPr>
        <w:rPr>
          <w:b/>
          <w:bCs/>
          <w:sz w:val="24"/>
          <w:szCs w:val="24"/>
        </w:rPr>
      </w:pPr>
      <w:r w:rsidRPr="009E359A">
        <w:rPr>
          <w:b/>
          <w:bCs/>
          <w:sz w:val="24"/>
          <w:szCs w:val="24"/>
        </w:rPr>
        <w:t>City Hall Surface Lot</w:t>
      </w:r>
    </w:p>
    <w:p w14:paraId="059391E0"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 xml:space="preserve">Entrance </w:t>
      </w:r>
      <w:r w:rsidRPr="009E359A">
        <w:rPr>
          <w:sz w:val="24"/>
          <w:szCs w:val="24"/>
          <w:highlight w:val="cyan"/>
        </w:rPr>
        <w:tab/>
        <w:t>Quantity                                               Cost</w:t>
      </w:r>
    </w:p>
    <w:p w14:paraId="094FEB7C" w14:textId="77777777" w:rsidR="009E359A" w:rsidRPr="009E359A" w:rsidRDefault="009E359A" w:rsidP="009E359A">
      <w:pPr>
        <w:tabs>
          <w:tab w:val="left" w:pos="90"/>
          <w:tab w:val="left" w:pos="5040"/>
          <w:tab w:val="left" w:pos="8730"/>
        </w:tabs>
        <w:rPr>
          <w:sz w:val="24"/>
          <w:szCs w:val="24"/>
        </w:rPr>
      </w:pPr>
      <w:r w:rsidRPr="009E359A">
        <w:rPr>
          <w:sz w:val="24"/>
          <w:szCs w:val="24"/>
        </w:rPr>
        <w:tab/>
        <w:t xml:space="preserve">Gate Arms </w:t>
      </w:r>
      <w:r w:rsidRPr="009E359A">
        <w:rPr>
          <w:sz w:val="24"/>
          <w:szCs w:val="24"/>
        </w:rPr>
        <w:tab/>
        <w:t>4</w:t>
      </w:r>
    </w:p>
    <w:p w14:paraId="5A09B4DC" w14:textId="77777777" w:rsidR="009E359A" w:rsidRPr="009E359A" w:rsidRDefault="009E359A" w:rsidP="009E359A">
      <w:pPr>
        <w:tabs>
          <w:tab w:val="left" w:pos="90"/>
          <w:tab w:val="left" w:pos="5040"/>
          <w:tab w:val="left" w:pos="8730"/>
        </w:tabs>
        <w:rPr>
          <w:sz w:val="24"/>
          <w:szCs w:val="24"/>
        </w:rPr>
      </w:pPr>
      <w:r w:rsidRPr="009E359A">
        <w:rPr>
          <w:sz w:val="24"/>
          <w:szCs w:val="24"/>
        </w:rPr>
        <w:tab/>
        <w:t>Ticket Dispenser</w:t>
      </w:r>
      <w:r w:rsidRPr="009E359A">
        <w:rPr>
          <w:sz w:val="24"/>
          <w:szCs w:val="24"/>
        </w:rPr>
        <w:tab/>
        <w:t>4</w:t>
      </w:r>
    </w:p>
    <w:p w14:paraId="416C3A55"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4</w:t>
      </w:r>
    </w:p>
    <w:p w14:paraId="7006A39F"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and Closing Loops</w:t>
      </w:r>
      <w:r w:rsidRPr="009E359A">
        <w:rPr>
          <w:sz w:val="24"/>
          <w:szCs w:val="24"/>
        </w:rPr>
        <w:tab/>
        <w:t>4</w:t>
      </w:r>
    </w:p>
    <w:p w14:paraId="49BFF54F" w14:textId="77777777" w:rsidR="009E359A" w:rsidRPr="009E359A" w:rsidRDefault="009E359A" w:rsidP="009E359A">
      <w:pPr>
        <w:tabs>
          <w:tab w:val="left" w:pos="90"/>
          <w:tab w:val="left" w:pos="5040"/>
          <w:tab w:val="left" w:pos="8730"/>
        </w:tabs>
        <w:rPr>
          <w:sz w:val="24"/>
          <w:szCs w:val="24"/>
        </w:rPr>
      </w:pPr>
    </w:p>
    <w:p w14:paraId="6432BCED" w14:textId="77777777" w:rsidR="009E359A" w:rsidRPr="009E359A" w:rsidRDefault="009E359A" w:rsidP="009E359A">
      <w:pPr>
        <w:tabs>
          <w:tab w:val="left" w:pos="90"/>
          <w:tab w:val="left" w:pos="5040"/>
          <w:tab w:val="left" w:pos="8730"/>
        </w:tabs>
        <w:rPr>
          <w:sz w:val="24"/>
          <w:szCs w:val="24"/>
        </w:rPr>
      </w:pPr>
      <w:r w:rsidRPr="009E359A">
        <w:rPr>
          <w:sz w:val="24"/>
          <w:szCs w:val="24"/>
        </w:rPr>
        <w:tab/>
      </w:r>
      <w:r w:rsidRPr="009E359A">
        <w:rPr>
          <w:sz w:val="24"/>
          <w:szCs w:val="24"/>
          <w:highlight w:val="cyan"/>
        </w:rPr>
        <w:t>Exit Lanes</w:t>
      </w:r>
      <w:r w:rsidRPr="009E359A">
        <w:rPr>
          <w:sz w:val="24"/>
          <w:szCs w:val="24"/>
          <w:highlight w:val="cyan"/>
        </w:rPr>
        <w:tab/>
        <w:t>Quantity</w:t>
      </w:r>
      <w:r w:rsidRPr="009E359A">
        <w:rPr>
          <w:sz w:val="24"/>
          <w:szCs w:val="24"/>
          <w:highlight w:val="cyan"/>
        </w:rPr>
        <w:tab/>
        <w:t>Cost</w:t>
      </w:r>
    </w:p>
    <w:p w14:paraId="0986B927"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Arms</w:t>
      </w:r>
      <w:r w:rsidRPr="009E359A">
        <w:rPr>
          <w:sz w:val="24"/>
          <w:szCs w:val="24"/>
        </w:rPr>
        <w:tab/>
        <w:t>4</w:t>
      </w:r>
    </w:p>
    <w:p w14:paraId="1079B39C"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4</w:t>
      </w:r>
    </w:p>
    <w:p w14:paraId="27EC221E"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Loops</w:t>
      </w:r>
      <w:r w:rsidRPr="009E359A">
        <w:rPr>
          <w:sz w:val="24"/>
          <w:szCs w:val="24"/>
        </w:rPr>
        <w:tab/>
        <w:t>4</w:t>
      </w:r>
    </w:p>
    <w:p w14:paraId="28E5A673" w14:textId="77777777" w:rsidR="009E359A" w:rsidRPr="009E359A" w:rsidRDefault="009E359A" w:rsidP="009E359A">
      <w:pPr>
        <w:tabs>
          <w:tab w:val="left" w:pos="90"/>
          <w:tab w:val="left" w:pos="5040"/>
          <w:tab w:val="left" w:pos="8730"/>
        </w:tabs>
        <w:rPr>
          <w:sz w:val="24"/>
          <w:szCs w:val="24"/>
        </w:rPr>
      </w:pPr>
      <w:r w:rsidRPr="009E359A">
        <w:rPr>
          <w:sz w:val="24"/>
          <w:szCs w:val="24"/>
        </w:rPr>
        <w:tab/>
      </w:r>
    </w:p>
    <w:p w14:paraId="7417E559" w14:textId="3CD3A4E0" w:rsidR="67C0F3B2" w:rsidRDefault="67C0F3B2" w:rsidP="67C0F3B2">
      <w:pPr>
        <w:tabs>
          <w:tab w:val="left" w:pos="90"/>
          <w:tab w:val="left" w:pos="5040"/>
          <w:tab w:val="left" w:pos="8730"/>
        </w:tabs>
        <w:rPr>
          <w:sz w:val="24"/>
          <w:szCs w:val="24"/>
          <w:highlight w:val="cyan"/>
        </w:rPr>
      </w:pPr>
    </w:p>
    <w:p w14:paraId="0D2F638B" w14:textId="77777777" w:rsidR="009E359A" w:rsidRPr="009E359A" w:rsidRDefault="009E359A" w:rsidP="009E359A">
      <w:pPr>
        <w:tabs>
          <w:tab w:val="left" w:pos="90"/>
          <w:tab w:val="left" w:pos="5040"/>
          <w:tab w:val="left" w:pos="8730"/>
        </w:tabs>
        <w:rPr>
          <w:sz w:val="24"/>
          <w:szCs w:val="24"/>
        </w:rPr>
      </w:pPr>
      <w:r w:rsidRPr="009E359A">
        <w:rPr>
          <w:sz w:val="24"/>
          <w:szCs w:val="24"/>
        </w:rPr>
        <w:tab/>
      </w:r>
      <w:r w:rsidRPr="009E359A">
        <w:rPr>
          <w:sz w:val="24"/>
          <w:szCs w:val="24"/>
          <w:highlight w:val="cyan"/>
        </w:rPr>
        <w:t>Booth Equipment</w:t>
      </w:r>
      <w:r w:rsidRPr="009E359A">
        <w:rPr>
          <w:sz w:val="24"/>
          <w:szCs w:val="24"/>
          <w:highlight w:val="cyan"/>
        </w:rPr>
        <w:tab/>
        <w:t>Quantity</w:t>
      </w:r>
      <w:r w:rsidRPr="009E359A">
        <w:rPr>
          <w:sz w:val="24"/>
          <w:szCs w:val="24"/>
          <w:highlight w:val="cyan"/>
        </w:rPr>
        <w:tab/>
        <w:t>Cost</w:t>
      </w:r>
    </w:p>
    <w:p w14:paraId="6E0A9632" w14:textId="77777777" w:rsidR="009E359A" w:rsidRPr="009E359A" w:rsidRDefault="009E359A" w:rsidP="009E359A">
      <w:pPr>
        <w:tabs>
          <w:tab w:val="left" w:pos="90"/>
          <w:tab w:val="left" w:pos="5040"/>
          <w:tab w:val="left" w:pos="8730"/>
        </w:tabs>
        <w:rPr>
          <w:sz w:val="24"/>
          <w:szCs w:val="24"/>
        </w:rPr>
      </w:pPr>
      <w:r w:rsidRPr="009E359A">
        <w:rPr>
          <w:sz w:val="24"/>
          <w:szCs w:val="24"/>
        </w:rPr>
        <w:tab/>
        <w:t>Fee Computer</w:t>
      </w:r>
      <w:r w:rsidRPr="009E359A">
        <w:rPr>
          <w:sz w:val="24"/>
          <w:szCs w:val="24"/>
        </w:rPr>
        <w:tab/>
        <w:t>1</w:t>
      </w:r>
    </w:p>
    <w:p w14:paraId="2731000A" w14:textId="77777777" w:rsidR="009E359A" w:rsidRPr="009E359A" w:rsidRDefault="009E359A" w:rsidP="009E359A">
      <w:pPr>
        <w:tabs>
          <w:tab w:val="left" w:pos="90"/>
          <w:tab w:val="left" w:pos="5040"/>
          <w:tab w:val="left" w:pos="8730"/>
        </w:tabs>
        <w:rPr>
          <w:sz w:val="24"/>
          <w:szCs w:val="24"/>
        </w:rPr>
      </w:pPr>
      <w:r w:rsidRPr="009E359A">
        <w:rPr>
          <w:sz w:val="24"/>
          <w:szCs w:val="24"/>
        </w:rPr>
        <w:tab/>
        <w:t>Ticket Printer/Validator Fee Display</w:t>
      </w:r>
      <w:r w:rsidRPr="009E359A">
        <w:rPr>
          <w:sz w:val="24"/>
          <w:szCs w:val="24"/>
        </w:rPr>
        <w:tab/>
        <w:t>1</w:t>
      </w:r>
    </w:p>
    <w:p w14:paraId="1DDB4D7C" w14:textId="77777777" w:rsidR="009E359A" w:rsidRPr="009E359A" w:rsidRDefault="009E359A" w:rsidP="009E359A">
      <w:pPr>
        <w:tabs>
          <w:tab w:val="left" w:pos="90"/>
          <w:tab w:val="left" w:pos="5040"/>
          <w:tab w:val="left" w:pos="8730"/>
        </w:tabs>
        <w:rPr>
          <w:sz w:val="24"/>
          <w:szCs w:val="24"/>
        </w:rPr>
      </w:pPr>
    </w:p>
    <w:p w14:paraId="31EB459F" w14:textId="78795F29" w:rsidR="009E359A" w:rsidRPr="009E359A" w:rsidRDefault="009E359A" w:rsidP="67C0F3B2">
      <w:pPr>
        <w:tabs>
          <w:tab w:val="left" w:pos="90"/>
          <w:tab w:val="left" w:pos="5040"/>
          <w:tab w:val="left" w:pos="8730"/>
        </w:tabs>
        <w:rPr>
          <w:sz w:val="24"/>
          <w:szCs w:val="24"/>
        </w:rPr>
      </w:pPr>
      <w:r w:rsidRPr="67C0F3B2">
        <w:rPr>
          <w:sz w:val="24"/>
          <w:szCs w:val="24"/>
          <w:highlight w:val="cyan"/>
        </w:rPr>
        <w:t>Board of Alderman South Entrance</w:t>
      </w:r>
      <w:r>
        <w:tab/>
      </w:r>
      <w:r w:rsidRPr="67C0F3B2">
        <w:rPr>
          <w:sz w:val="24"/>
          <w:szCs w:val="24"/>
          <w:highlight w:val="cyan"/>
        </w:rPr>
        <w:t>Quantity</w:t>
      </w:r>
      <w:r>
        <w:tab/>
      </w:r>
      <w:r w:rsidRPr="67C0F3B2">
        <w:rPr>
          <w:sz w:val="24"/>
          <w:szCs w:val="24"/>
          <w:highlight w:val="cyan"/>
        </w:rPr>
        <w:t>Cost</w:t>
      </w:r>
    </w:p>
    <w:p w14:paraId="29DAB6A9" w14:textId="77777777" w:rsidR="009E359A" w:rsidRPr="009E359A" w:rsidRDefault="009E359A" w:rsidP="009E359A">
      <w:pPr>
        <w:tabs>
          <w:tab w:val="left" w:pos="90"/>
          <w:tab w:val="left" w:pos="5040"/>
          <w:tab w:val="left" w:pos="8730"/>
        </w:tabs>
        <w:rPr>
          <w:sz w:val="24"/>
          <w:szCs w:val="24"/>
        </w:rPr>
      </w:pPr>
      <w:r w:rsidRPr="009E359A">
        <w:rPr>
          <w:sz w:val="24"/>
          <w:szCs w:val="24"/>
        </w:rPr>
        <w:lastRenderedPageBreak/>
        <w:tab/>
        <w:t>Gate Arm</w:t>
      </w:r>
      <w:r w:rsidRPr="009E359A">
        <w:rPr>
          <w:sz w:val="24"/>
          <w:szCs w:val="24"/>
        </w:rPr>
        <w:tab/>
        <w:t>1</w:t>
      </w:r>
    </w:p>
    <w:p w14:paraId="469E3953"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1</w:t>
      </w:r>
    </w:p>
    <w:p w14:paraId="3F0A0D61"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1</w:t>
      </w:r>
    </w:p>
    <w:p w14:paraId="7FB00F1C" w14:textId="77777777" w:rsidR="009E359A" w:rsidRPr="009E359A" w:rsidRDefault="009E359A" w:rsidP="009E359A">
      <w:pPr>
        <w:tabs>
          <w:tab w:val="left" w:pos="90"/>
          <w:tab w:val="left" w:pos="5040"/>
          <w:tab w:val="left" w:pos="8730"/>
        </w:tabs>
        <w:rPr>
          <w:sz w:val="24"/>
          <w:szCs w:val="24"/>
        </w:rPr>
      </w:pPr>
      <w:r w:rsidRPr="009E359A">
        <w:rPr>
          <w:sz w:val="24"/>
          <w:szCs w:val="24"/>
        </w:rPr>
        <w:tab/>
      </w:r>
    </w:p>
    <w:p w14:paraId="2040B350"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Board of Alderman North Exit</w:t>
      </w:r>
      <w:r w:rsidRPr="009E359A">
        <w:rPr>
          <w:sz w:val="24"/>
          <w:szCs w:val="24"/>
          <w:highlight w:val="cyan"/>
        </w:rPr>
        <w:tab/>
        <w:t>Quantity</w:t>
      </w:r>
      <w:r w:rsidRPr="009E359A">
        <w:rPr>
          <w:sz w:val="24"/>
          <w:szCs w:val="24"/>
          <w:highlight w:val="cyan"/>
        </w:rPr>
        <w:tab/>
        <w:t>Cost</w:t>
      </w:r>
    </w:p>
    <w:p w14:paraId="6D2BCD91"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1</w:t>
      </w:r>
    </w:p>
    <w:p w14:paraId="447A14C8"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1</w:t>
      </w:r>
    </w:p>
    <w:p w14:paraId="1A7C2615"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1</w:t>
      </w:r>
      <w:r w:rsidRPr="009E359A">
        <w:rPr>
          <w:sz w:val="24"/>
          <w:szCs w:val="24"/>
        </w:rPr>
        <w:tab/>
      </w:r>
    </w:p>
    <w:p w14:paraId="27CDBCE9" w14:textId="77777777" w:rsidR="009E359A" w:rsidRPr="009E359A" w:rsidRDefault="009E359A" w:rsidP="009E359A">
      <w:pPr>
        <w:tabs>
          <w:tab w:val="left" w:pos="90"/>
          <w:tab w:val="left" w:pos="5040"/>
          <w:tab w:val="left" w:pos="8730"/>
        </w:tabs>
        <w:rPr>
          <w:sz w:val="24"/>
          <w:szCs w:val="24"/>
        </w:rPr>
      </w:pPr>
    </w:p>
    <w:p w14:paraId="1AD502D9" w14:textId="77777777" w:rsidR="009E359A" w:rsidRPr="009E359A" w:rsidRDefault="009E359A" w:rsidP="009E359A">
      <w:pPr>
        <w:tabs>
          <w:tab w:val="left" w:pos="90"/>
          <w:tab w:val="left" w:pos="5040"/>
          <w:tab w:val="left" w:pos="8730"/>
        </w:tabs>
        <w:rPr>
          <w:b/>
          <w:bCs/>
          <w:sz w:val="24"/>
          <w:szCs w:val="24"/>
        </w:rPr>
      </w:pPr>
      <w:r w:rsidRPr="009E359A">
        <w:rPr>
          <w:b/>
          <w:bCs/>
          <w:sz w:val="24"/>
          <w:szCs w:val="24"/>
        </w:rPr>
        <w:t>Kiel Garage</w:t>
      </w:r>
    </w:p>
    <w:p w14:paraId="78DB0E41" w14:textId="77777777" w:rsidR="009E359A" w:rsidRPr="009E359A" w:rsidRDefault="009E359A" w:rsidP="009E359A">
      <w:pPr>
        <w:tabs>
          <w:tab w:val="left" w:pos="90"/>
          <w:tab w:val="left" w:pos="5040"/>
          <w:tab w:val="left" w:pos="8640"/>
          <w:tab w:val="left" w:pos="8730"/>
        </w:tabs>
        <w:rPr>
          <w:b/>
          <w:bCs/>
          <w:sz w:val="24"/>
          <w:szCs w:val="24"/>
        </w:rPr>
      </w:pPr>
      <w:r w:rsidRPr="009E359A">
        <w:rPr>
          <w:sz w:val="24"/>
          <w:szCs w:val="24"/>
          <w:highlight w:val="cyan"/>
        </w:rPr>
        <w:t xml:space="preserve">Entrance </w:t>
      </w:r>
      <w:r w:rsidRPr="009E359A">
        <w:rPr>
          <w:sz w:val="24"/>
          <w:szCs w:val="24"/>
          <w:highlight w:val="cyan"/>
        </w:rPr>
        <w:tab/>
        <w:t>Quantity                                               Cost</w:t>
      </w:r>
    </w:p>
    <w:p w14:paraId="06BEC223"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4</w:t>
      </w:r>
    </w:p>
    <w:p w14:paraId="5F2A6931"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4</w:t>
      </w:r>
    </w:p>
    <w:p w14:paraId="79126AA4" w14:textId="77777777" w:rsidR="009E359A" w:rsidRPr="009E359A" w:rsidRDefault="009E359A" w:rsidP="009E359A">
      <w:pPr>
        <w:tabs>
          <w:tab w:val="left" w:pos="90"/>
          <w:tab w:val="left" w:pos="5040"/>
          <w:tab w:val="left" w:pos="8730"/>
        </w:tabs>
        <w:rPr>
          <w:sz w:val="24"/>
          <w:szCs w:val="24"/>
        </w:rPr>
      </w:pPr>
      <w:r w:rsidRPr="009E359A">
        <w:rPr>
          <w:sz w:val="24"/>
          <w:szCs w:val="24"/>
        </w:rPr>
        <w:tab/>
        <w:t>Ticket Dispenser</w:t>
      </w:r>
      <w:r w:rsidRPr="009E359A">
        <w:rPr>
          <w:sz w:val="24"/>
          <w:szCs w:val="24"/>
        </w:rPr>
        <w:tab/>
        <w:t>4</w:t>
      </w:r>
    </w:p>
    <w:p w14:paraId="529220B8"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4</w:t>
      </w:r>
    </w:p>
    <w:p w14:paraId="4AFE1885" w14:textId="77777777" w:rsidR="009E359A" w:rsidRPr="009E359A" w:rsidRDefault="009E359A" w:rsidP="009E359A">
      <w:pPr>
        <w:tabs>
          <w:tab w:val="left" w:pos="90"/>
          <w:tab w:val="left" w:pos="5040"/>
          <w:tab w:val="left" w:pos="8730"/>
        </w:tabs>
        <w:rPr>
          <w:sz w:val="24"/>
          <w:szCs w:val="24"/>
        </w:rPr>
      </w:pPr>
    </w:p>
    <w:p w14:paraId="10FF92D1"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Exit Lanes</w:t>
      </w:r>
      <w:r w:rsidRPr="009E359A">
        <w:rPr>
          <w:sz w:val="24"/>
          <w:szCs w:val="24"/>
          <w:highlight w:val="cyan"/>
        </w:rPr>
        <w:tab/>
        <w:t>Quantity</w:t>
      </w:r>
      <w:r w:rsidRPr="009E359A">
        <w:rPr>
          <w:sz w:val="24"/>
          <w:szCs w:val="24"/>
          <w:highlight w:val="cyan"/>
        </w:rPr>
        <w:tab/>
        <w:t>Cost</w:t>
      </w:r>
    </w:p>
    <w:p w14:paraId="37B01000"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4</w:t>
      </w:r>
    </w:p>
    <w:p w14:paraId="7862B30D"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4</w:t>
      </w:r>
      <w:r w:rsidRPr="009E359A">
        <w:rPr>
          <w:sz w:val="24"/>
          <w:szCs w:val="24"/>
        </w:rPr>
        <w:tab/>
      </w:r>
    </w:p>
    <w:p w14:paraId="7D7BFEDE"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and Closing Loops</w:t>
      </w:r>
      <w:r w:rsidRPr="009E359A">
        <w:rPr>
          <w:sz w:val="24"/>
          <w:szCs w:val="24"/>
        </w:rPr>
        <w:tab/>
        <w:t>4</w:t>
      </w:r>
    </w:p>
    <w:p w14:paraId="18ED8250" w14:textId="77777777" w:rsidR="009E359A" w:rsidRPr="009E359A" w:rsidRDefault="009E359A" w:rsidP="009E359A">
      <w:pPr>
        <w:tabs>
          <w:tab w:val="left" w:pos="90"/>
          <w:tab w:val="left" w:pos="5040"/>
          <w:tab w:val="left" w:pos="8730"/>
        </w:tabs>
        <w:rPr>
          <w:sz w:val="24"/>
          <w:szCs w:val="24"/>
        </w:rPr>
      </w:pPr>
      <w:r w:rsidRPr="009E359A">
        <w:rPr>
          <w:sz w:val="24"/>
          <w:szCs w:val="24"/>
        </w:rPr>
        <w:tab/>
      </w:r>
    </w:p>
    <w:p w14:paraId="6AACEDAF"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Booth Equipment</w:t>
      </w:r>
      <w:r w:rsidRPr="009E359A">
        <w:rPr>
          <w:sz w:val="24"/>
          <w:szCs w:val="24"/>
          <w:highlight w:val="cyan"/>
        </w:rPr>
        <w:tab/>
        <w:t>Quantity</w:t>
      </w:r>
      <w:r w:rsidRPr="009E359A">
        <w:rPr>
          <w:sz w:val="24"/>
          <w:szCs w:val="24"/>
          <w:highlight w:val="cyan"/>
        </w:rPr>
        <w:tab/>
        <w:t>Cost</w:t>
      </w:r>
    </w:p>
    <w:p w14:paraId="07273C60" w14:textId="77777777" w:rsidR="009E359A" w:rsidRPr="009E359A" w:rsidRDefault="009E359A" w:rsidP="009E359A">
      <w:pPr>
        <w:tabs>
          <w:tab w:val="left" w:pos="90"/>
          <w:tab w:val="left" w:pos="5040"/>
          <w:tab w:val="left" w:pos="8730"/>
        </w:tabs>
        <w:rPr>
          <w:sz w:val="24"/>
          <w:szCs w:val="24"/>
        </w:rPr>
      </w:pPr>
      <w:r w:rsidRPr="009E359A">
        <w:rPr>
          <w:sz w:val="24"/>
          <w:szCs w:val="24"/>
        </w:rPr>
        <w:tab/>
        <w:t>Fee Computer</w:t>
      </w:r>
      <w:r w:rsidRPr="009E359A">
        <w:rPr>
          <w:sz w:val="24"/>
          <w:szCs w:val="24"/>
        </w:rPr>
        <w:tab/>
        <w:t>1</w:t>
      </w:r>
    </w:p>
    <w:p w14:paraId="0743F4A3" w14:textId="77777777" w:rsidR="009E359A" w:rsidRPr="009E359A" w:rsidRDefault="009E359A" w:rsidP="009E359A">
      <w:pPr>
        <w:tabs>
          <w:tab w:val="left" w:pos="90"/>
          <w:tab w:val="left" w:pos="5040"/>
          <w:tab w:val="left" w:pos="8730"/>
        </w:tabs>
        <w:rPr>
          <w:sz w:val="24"/>
          <w:szCs w:val="24"/>
        </w:rPr>
      </w:pPr>
      <w:r w:rsidRPr="009E359A">
        <w:rPr>
          <w:sz w:val="24"/>
          <w:szCs w:val="24"/>
        </w:rPr>
        <w:t xml:space="preserve"> Ticket Printer/Validator Fee Display</w:t>
      </w:r>
      <w:r w:rsidRPr="009E359A">
        <w:rPr>
          <w:sz w:val="24"/>
          <w:szCs w:val="24"/>
        </w:rPr>
        <w:tab/>
        <w:t>1</w:t>
      </w:r>
    </w:p>
    <w:p w14:paraId="550CC8D0" w14:textId="77777777" w:rsidR="009E359A" w:rsidRPr="009E359A" w:rsidRDefault="009E359A" w:rsidP="009E359A">
      <w:pPr>
        <w:tabs>
          <w:tab w:val="left" w:pos="90"/>
          <w:tab w:val="left" w:pos="5040"/>
          <w:tab w:val="left" w:pos="8730"/>
        </w:tabs>
        <w:rPr>
          <w:sz w:val="24"/>
          <w:szCs w:val="24"/>
        </w:rPr>
      </w:pPr>
    </w:p>
    <w:p w14:paraId="6680A4DC"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Parking Office</w:t>
      </w:r>
      <w:r w:rsidRPr="009E359A">
        <w:rPr>
          <w:sz w:val="24"/>
          <w:szCs w:val="24"/>
          <w:highlight w:val="cyan"/>
        </w:rPr>
        <w:tab/>
        <w:t>Quantity</w:t>
      </w:r>
      <w:r w:rsidRPr="009E359A">
        <w:rPr>
          <w:sz w:val="24"/>
          <w:szCs w:val="24"/>
          <w:highlight w:val="cyan"/>
        </w:rPr>
        <w:tab/>
        <w:t>Cost</w:t>
      </w:r>
    </w:p>
    <w:p w14:paraId="704168D5" w14:textId="77777777" w:rsidR="009E359A" w:rsidRPr="009E359A" w:rsidRDefault="009E359A" w:rsidP="009E359A">
      <w:pPr>
        <w:tabs>
          <w:tab w:val="left" w:pos="90"/>
          <w:tab w:val="left" w:pos="5040"/>
          <w:tab w:val="left" w:pos="8730"/>
        </w:tabs>
        <w:rPr>
          <w:sz w:val="24"/>
          <w:szCs w:val="24"/>
        </w:rPr>
      </w:pPr>
      <w:r w:rsidRPr="009E359A">
        <w:rPr>
          <w:sz w:val="24"/>
          <w:szCs w:val="24"/>
        </w:rPr>
        <w:tab/>
        <w:t>Revenue Control/ Reporting PC with Printer</w:t>
      </w:r>
      <w:r w:rsidRPr="009E359A">
        <w:rPr>
          <w:sz w:val="24"/>
          <w:szCs w:val="24"/>
        </w:rPr>
        <w:tab/>
        <w:t>1</w:t>
      </w:r>
      <w:r w:rsidRPr="009E359A">
        <w:rPr>
          <w:sz w:val="24"/>
          <w:szCs w:val="24"/>
        </w:rPr>
        <w:tab/>
      </w:r>
    </w:p>
    <w:p w14:paraId="185F9636" w14:textId="77777777" w:rsidR="009E359A" w:rsidRPr="009E359A" w:rsidRDefault="009E359A" w:rsidP="009E359A">
      <w:pPr>
        <w:tabs>
          <w:tab w:val="left" w:pos="90"/>
          <w:tab w:val="left" w:pos="5040"/>
          <w:tab w:val="left" w:pos="8730"/>
        </w:tabs>
        <w:rPr>
          <w:sz w:val="24"/>
          <w:szCs w:val="24"/>
        </w:rPr>
      </w:pPr>
    </w:p>
    <w:p w14:paraId="26125F93" w14:textId="77777777" w:rsidR="009E359A" w:rsidRPr="009E359A" w:rsidRDefault="009E359A" w:rsidP="009E359A">
      <w:pPr>
        <w:tabs>
          <w:tab w:val="left" w:pos="90"/>
          <w:tab w:val="left" w:pos="5040"/>
          <w:tab w:val="left" w:pos="8730"/>
        </w:tabs>
        <w:rPr>
          <w:b/>
          <w:bCs/>
          <w:sz w:val="24"/>
          <w:szCs w:val="24"/>
        </w:rPr>
      </w:pPr>
      <w:r w:rsidRPr="009E359A">
        <w:rPr>
          <w:b/>
          <w:bCs/>
          <w:sz w:val="24"/>
          <w:szCs w:val="24"/>
        </w:rPr>
        <w:t>Justice Garage</w:t>
      </w:r>
    </w:p>
    <w:p w14:paraId="29E94898" w14:textId="77777777" w:rsidR="009E359A" w:rsidRPr="009E359A" w:rsidRDefault="009E359A" w:rsidP="009E359A">
      <w:pPr>
        <w:tabs>
          <w:tab w:val="left" w:pos="90"/>
          <w:tab w:val="left" w:pos="5040"/>
          <w:tab w:val="left" w:pos="8640"/>
          <w:tab w:val="left" w:pos="8730"/>
        </w:tabs>
        <w:rPr>
          <w:b/>
          <w:bCs/>
          <w:sz w:val="24"/>
          <w:szCs w:val="24"/>
        </w:rPr>
      </w:pPr>
      <w:r w:rsidRPr="009E359A">
        <w:rPr>
          <w:sz w:val="24"/>
          <w:szCs w:val="24"/>
        </w:rPr>
        <w:tab/>
      </w:r>
      <w:r w:rsidRPr="009E359A">
        <w:rPr>
          <w:sz w:val="24"/>
          <w:szCs w:val="24"/>
          <w:highlight w:val="cyan"/>
        </w:rPr>
        <w:t xml:space="preserve">Entrance </w:t>
      </w:r>
      <w:r w:rsidRPr="009E359A">
        <w:rPr>
          <w:sz w:val="24"/>
          <w:szCs w:val="24"/>
          <w:highlight w:val="cyan"/>
        </w:rPr>
        <w:tab/>
        <w:t>Quantity                                               Cost</w:t>
      </w:r>
    </w:p>
    <w:p w14:paraId="7592BFEA"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2</w:t>
      </w:r>
    </w:p>
    <w:p w14:paraId="19D965E7"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2</w:t>
      </w:r>
    </w:p>
    <w:p w14:paraId="442705FE" w14:textId="77777777" w:rsidR="009E359A" w:rsidRPr="009E359A" w:rsidRDefault="009E359A" w:rsidP="009E359A">
      <w:pPr>
        <w:tabs>
          <w:tab w:val="left" w:pos="90"/>
          <w:tab w:val="left" w:pos="5040"/>
          <w:tab w:val="left" w:pos="8730"/>
        </w:tabs>
        <w:rPr>
          <w:sz w:val="24"/>
          <w:szCs w:val="24"/>
        </w:rPr>
      </w:pPr>
      <w:r w:rsidRPr="009E359A">
        <w:rPr>
          <w:sz w:val="24"/>
          <w:szCs w:val="24"/>
        </w:rPr>
        <w:tab/>
        <w:t>Ticket Dispenser</w:t>
      </w:r>
      <w:r w:rsidRPr="009E359A">
        <w:rPr>
          <w:sz w:val="24"/>
          <w:szCs w:val="24"/>
        </w:rPr>
        <w:tab/>
        <w:t>2</w:t>
      </w:r>
    </w:p>
    <w:p w14:paraId="281DA828"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2</w:t>
      </w:r>
    </w:p>
    <w:p w14:paraId="14C8D9EE" w14:textId="77777777" w:rsidR="009E359A" w:rsidRPr="009E359A" w:rsidRDefault="009E359A" w:rsidP="009E359A">
      <w:pPr>
        <w:tabs>
          <w:tab w:val="left" w:pos="90"/>
          <w:tab w:val="left" w:pos="5040"/>
          <w:tab w:val="left" w:pos="8730"/>
        </w:tabs>
        <w:rPr>
          <w:sz w:val="24"/>
          <w:szCs w:val="24"/>
        </w:rPr>
      </w:pPr>
    </w:p>
    <w:p w14:paraId="2BA08255" w14:textId="0F1297BF" w:rsidR="67C0F3B2" w:rsidRDefault="67C0F3B2" w:rsidP="67C0F3B2">
      <w:pPr>
        <w:tabs>
          <w:tab w:val="left" w:pos="90"/>
          <w:tab w:val="left" w:pos="5040"/>
          <w:tab w:val="left" w:pos="8730"/>
        </w:tabs>
        <w:rPr>
          <w:sz w:val="24"/>
          <w:szCs w:val="24"/>
          <w:highlight w:val="cyan"/>
        </w:rPr>
      </w:pPr>
    </w:p>
    <w:p w14:paraId="785D394D"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Exit Lanes</w:t>
      </w:r>
      <w:r w:rsidRPr="009E359A">
        <w:rPr>
          <w:sz w:val="24"/>
          <w:szCs w:val="24"/>
          <w:highlight w:val="cyan"/>
        </w:rPr>
        <w:tab/>
        <w:t>Quantity</w:t>
      </w:r>
      <w:r w:rsidRPr="009E359A">
        <w:rPr>
          <w:sz w:val="24"/>
          <w:szCs w:val="24"/>
          <w:highlight w:val="cyan"/>
        </w:rPr>
        <w:tab/>
        <w:t>Cost</w:t>
      </w:r>
    </w:p>
    <w:p w14:paraId="2B6C47DE"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2</w:t>
      </w:r>
    </w:p>
    <w:p w14:paraId="740DE417"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2</w:t>
      </w:r>
    </w:p>
    <w:p w14:paraId="53F43B65" w14:textId="77777777" w:rsidR="009E359A" w:rsidRPr="009E359A" w:rsidRDefault="009E359A" w:rsidP="009E359A">
      <w:pPr>
        <w:tabs>
          <w:tab w:val="left" w:pos="90"/>
          <w:tab w:val="left" w:pos="5040"/>
          <w:tab w:val="left" w:pos="8730"/>
        </w:tabs>
        <w:rPr>
          <w:sz w:val="24"/>
          <w:szCs w:val="24"/>
        </w:rPr>
      </w:pPr>
      <w:r w:rsidRPr="009E359A">
        <w:rPr>
          <w:sz w:val="24"/>
          <w:szCs w:val="24"/>
        </w:rPr>
        <w:tab/>
        <w:t>Ticket Dispenser</w:t>
      </w:r>
      <w:r w:rsidRPr="009E359A">
        <w:rPr>
          <w:sz w:val="24"/>
          <w:szCs w:val="24"/>
        </w:rPr>
        <w:tab/>
        <w:t>2</w:t>
      </w:r>
    </w:p>
    <w:p w14:paraId="5B97610A"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2</w:t>
      </w:r>
    </w:p>
    <w:p w14:paraId="5972A42F" w14:textId="77777777" w:rsidR="009E359A" w:rsidRPr="009E359A" w:rsidRDefault="009E359A" w:rsidP="009E359A">
      <w:pPr>
        <w:tabs>
          <w:tab w:val="left" w:pos="90"/>
          <w:tab w:val="left" w:pos="5040"/>
          <w:tab w:val="left" w:pos="8730"/>
        </w:tabs>
        <w:rPr>
          <w:sz w:val="24"/>
          <w:szCs w:val="24"/>
        </w:rPr>
      </w:pPr>
      <w:r w:rsidRPr="009E359A">
        <w:rPr>
          <w:sz w:val="24"/>
          <w:szCs w:val="24"/>
        </w:rPr>
        <w:tab/>
        <w:t>Door Reader</w:t>
      </w:r>
      <w:r w:rsidRPr="009E359A">
        <w:rPr>
          <w:sz w:val="24"/>
          <w:szCs w:val="24"/>
        </w:rPr>
        <w:tab/>
        <w:t>3</w:t>
      </w:r>
    </w:p>
    <w:p w14:paraId="1E1179F7" w14:textId="77777777" w:rsidR="009E359A" w:rsidRPr="009E359A" w:rsidRDefault="009E359A" w:rsidP="009E359A">
      <w:pPr>
        <w:tabs>
          <w:tab w:val="left" w:pos="90"/>
          <w:tab w:val="left" w:pos="5040"/>
          <w:tab w:val="left" w:pos="8730"/>
        </w:tabs>
        <w:rPr>
          <w:sz w:val="24"/>
          <w:szCs w:val="24"/>
        </w:rPr>
      </w:pPr>
      <w:r w:rsidRPr="009E359A">
        <w:rPr>
          <w:sz w:val="24"/>
          <w:szCs w:val="24"/>
        </w:rPr>
        <w:tab/>
        <w:t>Pay on Foot</w:t>
      </w:r>
      <w:r w:rsidRPr="009E359A">
        <w:rPr>
          <w:sz w:val="24"/>
          <w:szCs w:val="24"/>
        </w:rPr>
        <w:tab/>
        <w:t>1</w:t>
      </w:r>
    </w:p>
    <w:p w14:paraId="1F80B8DF" w14:textId="77777777" w:rsidR="009E359A" w:rsidRPr="009E359A" w:rsidRDefault="009E359A" w:rsidP="009E359A">
      <w:pPr>
        <w:tabs>
          <w:tab w:val="left" w:pos="90"/>
          <w:tab w:val="left" w:pos="5040"/>
          <w:tab w:val="left" w:pos="8730"/>
        </w:tabs>
        <w:rPr>
          <w:sz w:val="24"/>
          <w:szCs w:val="24"/>
        </w:rPr>
      </w:pPr>
    </w:p>
    <w:p w14:paraId="28410912"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Booth Equipment</w:t>
      </w:r>
      <w:r w:rsidRPr="009E359A">
        <w:rPr>
          <w:sz w:val="24"/>
          <w:szCs w:val="24"/>
          <w:highlight w:val="cyan"/>
        </w:rPr>
        <w:tab/>
        <w:t>Quantity</w:t>
      </w:r>
      <w:r w:rsidRPr="009E359A">
        <w:rPr>
          <w:sz w:val="24"/>
          <w:szCs w:val="24"/>
          <w:highlight w:val="cyan"/>
        </w:rPr>
        <w:tab/>
        <w:t>Cost</w:t>
      </w:r>
    </w:p>
    <w:p w14:paraId="6205CB02" w14:textId="77777777" w:rsidR="009E359A" w:rsidRPr="009E359A" w:rsidRDefault="009E359A" w:rsidP="009E359A">
      <w:pPr>
        <w:tabs>
          <w:tab w:val="left" w:pos="90"/>
          <w:tab w:val="left" w:pos="5040"/>
          <w:tab w:val="left" w:pos="8730"/>
        </w:tabs>
        <w:rPr>
          <w:sz w:val="24"/>
          <w:szCs w:val="24"/>
        </w:rPr>
      </w:pPr>
      <w:r w:rsidRPr="009E359A">
        <w:rPr>
          <w:sz w:val="24"/>
          <w:szCs w:val="24"/>
        </w:rPr>
        <w:tab/>
        <w:t>Fee Computer</w:t>
      </w:r>
      <w:r w:rsidRPr="009E359A">
        <w:rPr>
          <w:sz w:val="24"/>
          <w:szCs w:val="24"/>
        </w:rPr>
        <w:tab/>
        <w:t>1</w:t>
      </w:r>
    </w:p>
    <w:p w14:paraId="1349F2E8" w14:textId="77777777" w:rsidR="009E359A" w:rsidRPr="009E359A" w:rsidRDefault="009E359A" w:rsidP="009E359A">
      <w:pPr>
        <w:tabs>
          <w:tab w:val="left" w:pos="90"/>
          <w:tab w:val="left" w:pos="5040"/>
          <w:tab w:val="left" w:pos="8730"/>
        </w:tabs>
        <w:rPr>
          <w:sz w:val="24"/>
          <w:szCs w:val="24"/>
        </w:rPr>
      </w:pPr>
      <w:r w:rsidRPr="009E359A">
        <w:rPr>
          <w:sz w:val="24"/>
          <w:szCs w:val="24"/>
        </w:rPr>
        <w:lastRenderedPageBreak/>
        <w:t xml:space="preserve"> Ticket Printer/Validator Fee Display</w:t>
      </w:r>
      <w:r w:rsidRPr="009E359A">
        <w:rPr>
          <w:sz w:val="24"/>
          <w:szCs w:val="24"/>
        </w:rPr>
        <w:tab/>
        <w:t>1</w:t>
      </w:r>
    </w:p>
    <w:p w14:paraId="16F86655" w14:textId="77777777" w:rsidR="009E359A" w:rsidRPr="009E359A" w:rsidRDefault="009E359A" w:rsidP="009E359A">
      <w:pPr>
        <w:tabs>
          <w:tab w:val="left" w:pos="90"/>
          <w:tab w:val="left" w:pos="5040"/>
          <w:tab w:val="left" w:pos="8730"/>
        </w:tabs>
        <w:rPr>
          <w:sz w:val="24"/>
          <w:szCs w:val="24"/>
        </w:rPr>
      </w:pPr>
    </w:p>
    <w:p w14:paraId="527A7942"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Parking Office</w:t>
      </w:r>
      <w:r w:rsidRPr="009E359A">
        <w:rPr>
          <w:sz w:val="24"/>
          <w:szCs w:val="24"/>
          <w:highlight w:val="cyan"/>
        </w:rPr>
        <w:tab/>
        <w:t>Quantity</w:t>
      </w:r>
      <w:r w:rsidRPr="009E359A">
        <w:rPr>
          <w:sz w:val="24"/>
          <w:szCs w:val="24"/>
          <w:highlight w:val="cyan"/>
        </w:rPr>
        <w:tab/>
        <w:t>Cost</w:t>
      </w:r>
    </w:p>
    <w:p w14:paraId="3F8AC386" w14:textId="77777777" w:rsidR="009E359A" w:rsidRPr="009E359A" w:rsidRDefault="009E359A" w:rsidP="009E359A">
      <w:pPr>
        <w:tabs>
          <w:tab w:val="left" w:pos="90"/>
          <w:tab w:val="left" w:pos="5040"/>
          <w:tab w:val="left" w:pos="8730"/>
        </w:tabs>
        <w:rPr>
          <w:sz w:val="24"/>
          <w:szCs w:val="24"/>
        </w:rPr>
      </w:pPr>
      <w:r w:rsidRPr="009E359A">
        <w:rPr>
          <w:sz w:val="24"/>
          <w:szCs w:val="24"/>
        </w:rPr>
        <w:tab/>
        <w:t>Revenue Control/ Reporting PC with Printer</w:t>
      </w:r>
      <w:r w:rsidRPr="009E359A">
        <w:rPr>
          <w:sz w:val="24"/>
          <w:szCs w:val="24"/>
        </w:rPr>
        <w:tab/>
        <w:t>1</w:t>
      </w:r>
      <w:r w:rsidRPr="009E359A">
        <w:rPr>
          <w:sz w:val="24"/>
          <w:szCs w:val="24"/>
        </w:rPr>
        <w:tab/>
      </w:r>
    </w:p>
    <w:p w14:paraId="497BD0C2" w14:textId="77777777" w:rsidR="009E359A" w:rsidRPr="009E359A" w:rsidRDefault="009E359A" w:rsidP="009E359A">
      <w:pPr>
        <w:tabs>
          <w:tab w:val="left" w:pos="90"/>
          <w:tab w:val="left" w:pos="5040"/>
          <w:tab w:val="left" w:pos="8730"/>
        </w:tabs>
        <w:rPr>
          <w:sz w:val="24"/>
          <w:szCs w:val="24"/>
        </w:rPr>
      </w:pPr>
    </w:p>
    <w:p w14:paraId="2E047D97" w14:textId="77777777" w:rsidR="009E359A" w:rsidRPr="009E359A" w:rsidRDefault="009E359A" w:rsidP="009E359A">
      <w:pPr>
        <w:tabs>
          <w:tab w:val="left" w:pos="90"/>
          <w:tab w:val="left" w:pos="5040"/>
          <w:tab w:val="left" w:pos="8730"/>
        </w:tabs>
        <w:rPr>
          <w:b/>
          <w:bCs/>
          <w:sz w:val="24"/>
          <w:szCs w:val="24"/>
        </w:rPr>
      </w:pPr>
      <w:r w:rsidRPr="009E359A">
        <w:rPr>
          <w:b/>
          <w:bCs/>
          <w:sz w:val="24"/>
          <w:szCs w:val="24"/>
        </w:rPr>
        <w:t>7</w:t>
      </w:r>
      <w:r w:rsidRPr="009E359A">
        <w:rPr>
          <w:b/>
          <w:bCs/>
          <w:sz w:val="24"/>
          <w:szCs w:val="24"/>
          <w:vertAlign w:val="superscript"/>
        </w:rPr>
        <w:t>th</w:t>
      </w:r>
      <w:r w:rsidRPr="009E359A">
        <w:rPr>
          <w:b/>
          <w:bCs/>
          <w:sz w:val="24"/>
          <w:szCs w:val="24"/>
        </w:rPr>
        <w:t xml:space="preserve"> and Pine Garage</w:t>
      </w:r>
    </w:p>
    <w:p w14:paraId="7D52DEE5" w14:textId="77777777" w:rsidR="009E359A" w:rsidRPr="009E359A" w:rsidRDefault="009E359A" w:rsidP="009E359A">
      <w:pPr>
        <w:tabs>
          <w:tab w:val="left" w:pos="90"/>
          <w:tab w:val="left" w:pos="5040"/>
          <w:tab w:val="left" w:pos="8640"/>
          <w:tab w:val="left" w:pos="8730"/>
        </w:tabs>
        <w:rPr>
          <w:b/>
          <w:bCs/>
          <w:sz w:val="24"/>
          <w:szCs w:val="24"/>
        </w:rPr>
      </w:pPr>
      <w:r w:rsidRPr="009E359A">
        <w:rPr>
          <w:sz w:val="24"/>
          <w:szCs w:val="24"/>
          <w:highlight w:val="cyan"/>
        </w:rPr>
        <w:t xml:space="preserve">Entrance </w:t>
      </w:r>
      <w:r w:rsidRPr="009E359A">
        <w:rPr>
          <w:sz w:val="24"/>
          <w:szCs w:val="24"/>
          <w:highlight w:val="cyan"/>
        </w:rPr>
        <w:tab/>
        <w:t>Quantity                                               Cost</w:t>
      </w:r>
    </w:p>
    <w:p w14:paraId="6F3DFD9C"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2</w:t>
      </w:r>
    </w:p>
    <w:p w14:paraId="383744C8"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2</w:t>
      </w:r>
    </w:p>
    <w:p w14:paraId="3B5670EB" w14:textId="77777777" w:rsidR="009E359A" w:rsidRPr="009E359A" w:rsidRDefault="009E359A" w:rsidP="009E359A">
      <w:pPr>
        <w:tabs>
          <w:tab w:val="left" w:pos="90"/>
          <w:tab w:val="left" w:pos="5040"/>
          <w:tab w:val="left" w:pos="8730"/>
        </w:tabs>
        <w:rPr>
          <w:sz w:val="24"/>
          <w:szCs w:val="24"/>
        </w:rPr>
      </w:pPr>
      <w:r w:rsidRPr="009E359A">
        <w:rPr>
          <w:sz w:val="24"/>
          <w:szCs w:val="24"/>
        </w:rPr>
        <w:tab/>
        <w:t>Ticket Dispenser</w:t>
      </w:r>
      <w:r w:rsidRPr="009E359A">
        <w:rPr>
          <w:sz w:val="24"/>
          <w:szCs w:val="24"/>
        </w:rPr>
        <w:tab/>
        <w:t>2</w:t>
      </w:r>
    </w:p>
    <w:p w14:paraId="7E36AD0D"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2</w:t>
      </w:r>
    </w:p>
    <w:p w14:paraId="1299C915" w14:textId="77777777" w:rsidR="009E359A" w:rsidRPr="009E359A" w:rsidRDefault="009E359A" w:rsidP="009E359A">
      <w:pPr>
        <w:tabs>
          <w:tab w:val="left" w:pos="90"/>
          <w:tab w:val="left" w:pos="5040"/>
          <w:tab w:val="left" w:pos="8730"/>
        </w:tabs>
        <w:rPr>
          <w:sz w:val="24"/>
          <w:szCs w:val="24"/>
        </w:rPr>
      </w:pPr>
    </w:p>
    <w:p w14:paraId="30C3D9C3"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Exit Lanes</w:t>
      </w:r>
      <w:r w:rsidRPr="009E359A">
        <w:rPr>
          <w:sz w:val="24"/>
          <w:szCs w:val="24"/>
          <w:highlight w:val="cyan"/>
        </w:rPr>
        <w:tab/>
        <w:t>Quantity</w:t>
      </w:r>
      <w:r w:rsidRPr="009E359A">
        <w:rPr>
          <w:sz w:val="24"/>
          <w:szCs w:val="24"/>
          <w:highlight w:val="cyan"/>
        </w:rPr>
        <w:tab/>
        <w:t>Cost</w:t>
      </w:r>
    </w:p>
    <w:p w14:paraId="6485CAFB"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2</w:t>
      </w:r>
    </w:p>
    <w:p w14:paraId="7BC8E169"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2</w:t>
      </w:r>
    </w:p>
    <w:p w14:paraId="647C7E5D" w14:textId="77777777" w:rsidR="009E359A" w:rsidRPr="009E359A" w:rsidRDefault="009E359A" w:rsidP="009E359A">
      <w:pPr>
        <w:tabs>
          <w:tab w:val="left" w:pos="90"/>
          <w:tab w:val="left" w:pos="5040"/>
          <w:tab w:val="left" w:pos="8730"/>
        </w:tabs>
        <w:rPr>
          <w:sz w:val="24"/>
          <w:szCs w:val="24"/>
        </w:rPr>
      </w:pPr>
      <w:r w:rsidRPr="009E359A">
        <w:rPr>
          <w:sz w:val="24"/>
          <w:szCs w:val="24"/>
        </w:rPr>
        <w:tab/>
        <w:t>Ticket Dispenser</w:t>
      </w:r>
      <w:r w:rsidRPr="009E359A">
        <w:rPr>
          <w:sz w:val="24"/>
          <w:szCs w:val="24"/>
        </w:rPr>
        <w:tab/>
        <w:t>2</w:t>
      </w:r>
    </w:p>
    <w:p w14:paraId="1708B47E"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2</w:t>
      </w:r>
    </w:p>
    <w:p w14:paraId="4400FF2B" w14:textId="77777777" w:rsidR="009E359A" w:rsidRPr="009E359A" w:rsidRDefault="009E359A" w:rsidP="009E359A">
      <w:pPr>
        <w:tabs>
          <w:tab w:val="left" w:pos="90"/>
          <w:tab w:val="left" w:pos="5040"/>
          <w:tab w:val="left" w:pos="8730"/>
        </w:tabs>
        <w:rPr>
          <w:sz w:val="24"/>
          <w:szCs w:val="24"/>
        </w:rPr>
      </w:pPr>
      <w:r w:rsidRPr="009E359A">
        <w:rPr>
          <w:sz w:val="24"/>
          <w:szCs w:val="24"/>
        </w:rPr>
        <w:tab/>
        <w:t>Door Reader</w:t>
      </w:r>
      <w:r w:rsidRPr="009E359A">
        <w:rPr>
          <w:sz w:val="24"/>
          <w:szCs w:val="24"/>
        </w:rPr>
        <w:tab/>
        <w:t>3</w:t>
      </w:r>
    </w:p>
    <w:p w14:paraId="7549F3B4" w14:textId="77777777" w:rsidR="009E359A" w:rsidRPr="009E359A" w:rsidRDefault="009E359A" w:rsidP="009E359A">
      <w:pPr>
        <w:tabs>
          <w:tab w:val="left" w:pos="90"/>
          <w:tab w:val="left" w:pos="5040"/>
          <w:tab w:val="left" w:pos="8730"/>
        </w:tabs>
        <w:rPr>
          <w:sz w:val="24"/>
          <w:szCs w:val="24"/>
        </w:rPr>
      </w:pPr>
      <w:r w:rsidRPr="009E359A">
        <w:rPr>
          <w:sz w:val="24"/>
          <w:szCs w:val="24"/>
        </w:rPr>
        <w:tab/>
        <w:t>Pay on Foot</w:t>
      </w:r>
      <w:r w:rsidRPr="009E359A">
        <w:rPr>
          <w:sz w:val="24"/>
          <w:szCs w:val="24"/>
        </w:rPr>
        <w:tab/>
        <w:t>1</w:t>
      </w:r>
    </w:p>
    <w:p w14:paraId="31172D7D" w14:textId="77777777" w:rsidR="009E359A" w:rsidRPr="009E359A" w:rsidRDefault="009E359A" w:rsidP="009E359A">
      <w:pPr>
        <w:tabs>
          <w:tab w:val="left" w:pos="90"/>
          <w:tab w:val="left" w:pos="5040"/>
          <w:tab w:val="left" w:pos="8730"/>
        </w:tabs>
        <w:rPr>
          <w:sz w:val="24"/>
          <w:szCs w:val="24"/>
        </w:rPr>
      </w:pPr>
    </w:p>
    <w:p w14:paraId="6138D9DE"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Booth Equipment</w:t>
      </w:r>
      <w:r w:rsidRPr="009E359A">
        <w:rPr>
          <w:sz w:val="24"/>
          <w:szCs w:val="24"/>
          <w:highlight w:val="cyan"/>
        </w:rPr>
        <w:tab/>
        <w:t>Quantity</w:t>
      </w:r>
      <w:r w:rsidRPr="009E359A">
        <w:rPr>
          <w:sz w:val="24"/>
          <w:szCs w:val="24"/>
          <w:highlight w:val="cyan"/>
        </w:rPr>
        <w:tab/>
        <w:t>Cost</w:t>
      </w:r>
    </w:p>
    <w:p w14:paraId="5D0B0219" w14:textId="77777777" w:rsidR="009E359A" w:rsidRPr="009E359A" w:rsidRDefault="009E359A" w:rsidP="009E359A">
      <w:pPr>
        <w:tabs>
          <w:tab w:val="left" w:pos="90"/>
          <w:tab w:val="left" w:pos="5040"/>
          <w:tab w:val="left" w:pos="8730"/>
        </w:tabs>
        <w:rPr>
          <w:sz w:val="24"/>
          <w:szCs w:val="24"/>
        </w:rPr>
      </w:pPr>
      <w:r w:rsidRPr="009E359A">
        <w:rPr>
          <w:sz w:val="24"/>
          <w:szCs w:val="24"/>
        </w:rPr>
        <w:tab/>
        <w:t>Fee Computer</w:t>
      </w:r>
      <w:r w:rsidRPr="009E359A">
        <w:rPr>
          <w:sz w:val="24"/>
          <w:szCs w:val="24"/>
        </w:rPr>
        <w:tab/>
        <w:t>2</w:t>
      </w:r>
    </w:p>
    <w:p w14:paraId="0A5C5ADE" w14:textId="77777777" w:rsidR="009E359A" w:rsidRPr="009E359A" w:rsidRDefault="009E359A" w:rsidP="009E359A">
      <w:pPr>
        <w:tabs>
          <w:tab w:val="left" w:pos="90"/>
          <w:tab w:val="left" w:pos="5040"/>
          <w:tab w:val="left" w:pos="8730"/>
        </w:tabs>
        <w:rPr>
          <w:sz w:val="24"/>
          <w:szCs w:val="24"/>
        </w:rPr>
      </w:pPr>
      <w:r w:rsidRPr="009E359A">
        <w:rPr>
          <w:sz w:val="24"/>
          <w:szCs w:val="24"/>
        </w:rPr>
        <w:t xml:space="preserve"> Ticket Printer/Validator Fee Display</w:t>
      </w:r>
      <w:r w:rsidRPr="009E359A">
        <w:rPr>
          <w:sz w:val="24"/>
          <w:szCs w:val="24"/>
        </w:rPr>
        <w:tab/>
        <w:t>2</w:t>
      </w:r>
    </w:p>
    <w:p w14:paraId="1416ABB3" w14:textId="77777777" w:rsidR="009E359A" w:rsidRPr="009E359A" w:rsidRDefault="009E359A" w:rsidP="009E359A">
      <w:pPr>
        <w:tabs>
          <w:tab w:val="left" w:pos="90"/>
          <w:tab w:val="left" w:pos="5040"/>
          <w:tab w:val="left" w:pos="8730"/>
        </w:tabs>
        <w:rPr>
          <w:sz w:val="24"/>
          <w:szCs w:val="24"/>
        </w:rPr>
      </w:pPr>
    </w:p>
    <w:p w14:paraId="44C5BC95"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Parking Office</w:t>
      </w:r>
      <w:r w:rsidRPr="009E359A">
        <w:rPr>
          <w:sz w:val="24"/>
          <w:szCs w:val="24"/>
          <w:highlight w:val="cyan"/>
        </w:rPr>
        <w:tab/>
        <w:t>Quantity</w:t>
      </w:r>
      <w:r w:rsidRPr="009E359A">
        <w:rPr>
          <w:sz w:val="24"/>
          <w:szCs w:val="24"/>
          <w:highlight w:val="cyan"/>
        </w:rPr>
        <w:tab/>
        <w:t>Cost</w:t>
      </w:r>
    </w:p>
    <w:p w14:paraId="70E06FB3" w14:textId="77777777" w:rsidR="009E359A" w:rsidRPr="009E359A" w:rsidRDefault="009E359A" w:rsidP="009E359A">
      <w:pPr>
        <w:tabs>
          <w:tab w:val="left" w:pos="90"/>
          <w:tab w:val="left" w:pos="5040"/>
          <w:tab w:val="left" w:pos="8730"/>
        </w:tabs>
        <w:rPr>
          <w:sz w:val="24"/>
          <w:szCs w:val="24"/>
        </w:rPr>
      </w:pPr>
      <w:r w:rsidRPr="009E359A">
        <w:rPr>
          <w:sz w:val="24"/>
          <w:szCs w:val="24"/>
        </w:rPr>
        <w:tab/>
        <w:t>Revenue Control/ Reporting PC with Printer</w:t>
      </w:r>
      <w:r w:rsidRPr="009E359A">
        <w:rPr>
          <w:sz w:val="24"/>
          <w:szCs w:val="24"/>
        </w:rPr>
        <w:tab/>
        <w:t>1</w:t>
      </w:r>
      <w:r w:rsidRPr="009E359A">
        <w:rPr>
          <w:sz w:val="24"/>
          <w:szCs w:val="24"/>
        </w:rPr>
        <w:tab/>
      </w:r>
    </w:p>
    <w:p w14:paraId="6D2A227B" w14:textId="77777777" w:rsidR="009E359A" w:rsidRPr="009E359A" w:rsidRDefault="009E359A" w:rsidP="009E359A">
      <w:pPr>
        <w:tabs>
          <w:tab w:val="left" w:pos="90"/>
          <w:tab w:val="left" w:pos="5040"/>
          <w:tab w:val="left" w:pos="8730"/>
        </w:tabs>
        <w:rPr>
          <w:sz w:val="24"/>
          <w:szCs w:val="24"/>
        </w:rPr>
      </w:pPr>
    </w:p>
    <w:p w14:paraId="0479BDA7" w14:textId="77777777" w:rsidR="009E359A" w:rsidRPr="009E359A" w:rsidRDefault="009E359A" w:rsidP="009E359A">
      <w:pPr>
        <w:tabs>
          <w:tab w:val="left" w:pos="90"/>
          <w:tab w:val="left" w:pos="5040"/>
          <w:tab w:val="left" w:pos="8730"/>
        </w:tabs>
        <w:rPr>
          <w:b/>
          <w:bCs/>
          <w:sz w:val="24"/>
          <w:szCs w:val="24"/>
        </w:rPr>
      </w:pPr>
      <w:r w:rsidRPr="009E359A">
        <w:rPr>
          <w:b/>
          <w:bCs/>
          <w:sz w:val="24"/>
          <w:szCs w:val="24"/>
        </w:rPr>
        <w:t>Argyle Garage</w:t>
      </w:r>
    </w:p>
    <w:p w14:paraId="4D6D519C" w14:textId="77777777" w:rsidR="009E359A" w:rsidRPr="009E359A" w:rsidRDefault="009E359A" w:rsidP="009E359A">
      <w:pPr>
        <w:tabs>
          <w:tab w:val="left" w:pos="90"/>
          <w:tab w:val="left" w:pos="5040"/>
          <w:tab w:val="left" w:pos="8730"/>
        </w:tabs>
        <w:rPr>
          <w:sz w:val="24"/>
          <w:szCs w:val="24"/>
        </w:rPr>
      </w:pPr>
    </w:p>
    <w:p w14:paraId="75E0B25F" w14:textId="77777777" w:rsidR="009E359A" w:rsidRPr="009E359A" w:rsidRDefault="009E359A" w:rsidP="009E359A">
      <w:pPr>
        <w:tabs>
          <w:tab w:val="left" w:pos="90"/>
          <w:tab w:val="left" w:pos="5040"/>
          <w:tab w:val="left" w:pos="8640"/>
          <w:tab w:val="left" w:pos="8730"/>
        </w:tabs>
        <w:rPr>
          <w:b/>
          <w:bCs/>
          <w:sz w:val="24"/>
          <w:szCs w:val="24"/>
        </w:rPr>
      </w:pPr>
      <w:r w:rsidRPr="009E359A">
        <w:rPr>
          <w:sz w:val="24"/>
          <w:szCs w:val="24"/>
          <w:highlight w:val="cyan"/>
        </w:rPr>
        <w:t xml:space="preserve">Entrance </w:t>
      </w:r>
      <w:r w:rsidRPr="009E359A">
        <w:rPr>
          <w:sz w:val="24"/>
          <w:szCs w:val="24"/>
          <w:highlight w:val="cyan"/>
        </w:rPr>
        <w:tab/>
        <w:t>Quantity                                               Cost</w:t>
      </w:r>
    </w:p>
    <w:p w14:paraId="4827EB82"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2</w:t>
      </w:r>
    </w:p>
    <w:p w14:paraId="3E82C3F3"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2</w:t>
      </w:r>
    </w:p>
    <w:p w14:paraId="39A4266E" w14:textId="77777777" w:rsidR="009E359A" w:rsidRPr="009E359A" w:rsidRDefault="009E359A" w:rsidP="009E359A">
      <w:pPr>
        <w:tabs>
          <w:tab w:val="left" w:pos="90"/>
          <w:tab w:val="left" w:pos="5040"/>
          <w:tab w:val="left" w:pos="8730"/>
        </w:tabs>
        <w:rPr>
          <w:sz w:val="24"/>
          <w:szCs w:val="24"/>
        </w:rPr>
      </w:pPr>
      <w:r w:rsidRPr="009E359A">
        <w:rPr>
          <w:sz w:val="24"/>
          <w:szCs w:val="24"/>
        </w:rPr>
        <w:tab/>
        <w:t>Ticket Dispenser</w:t>
      </w:r>
      <w:r w:rsidRPr="009E359A">
        <w:rPr>
          <w:sz w:val="24"/>
          <w:szCs w:val="24"/>
        </w:rPr>
        <w:tab/>
        <w:t>2</w:t>
      </w:r>
    </w:p>
    <w:p w14:paraId="69632C0A"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2</w:t>
      </w:r>
    </w:p>
    <w:p w14:paraId="55B63487" w14:textId="5AC99067" w:rsidR="67C0F3B2" w:rsidRDefault="67C0F3B2" w:rsidP="67C0F3B2">
      <w:pPr>
        <w:tabs>
          <w:tab w:val="left" w:pos="90"/>
          <w:tab w:val="left" w:pos="5040"/>
          <w:tab w:val="left" w:pos="8730"/>
        </w:tabs>
        <w:rPr>
          <w:sz w:val="24"/>
          <w:szCs w:val="24"/>
          <w:highlight w:val="cyan"/>
        </w:rPr>
      </w:pPr>
    </w:p>
    <w:p w14:paraId="5F4E81CD" w14:textId="6373E181" w:rsidR="009E359A" w:rsidRPr="009E359A" w:rsidRDefault="009E359A" w:rsidP="67C0F3B2">
      <w:pPr>
        <w:tabs>
          <w:tab w:val="left" w:pos="90"/>
          <w:tab w:val="left" w:pos="5040"/>
          <w:tab w:val="left" w:pos="8730"/>
        </w:tabs>
        <w:rPr>
          <w:sz w:val="24"/>
          <w:szCs w:val="24"/>
        </w:rPr>
      </w:pPr>
      <w:r w:rsidRPr="67C0F3B2">
        <w:rPr>
          <w:sz w:val="24"/>
          <w:szCs w:val="24"/>
          <w:highlight w:val="cyan"/>
        </w:rPr>
        <w:t>Exit Lanes</w:t>
      </w:r>
      <w:r>
        <w:tab/>
      </w:r>
      <w:r w:rsidRPr="67C0F3B2">
        <w:rPr>
          <w:sz w:val="24"/>
          <w:szCs w:val="24"/>
          <w:highlight w:val="cyan"/>
        </w:rPr>
        <w:t>Quantity</w:t>
      </w:r>
      <w:r>
        <w:tab/>
      </w:r>
      <w:r w:rsidRPr="67C0F3B2">
        <w:rPr>
          <w:sz w:val="24"/>
          <w:szCs w:val="24"/>
          <w:highlight w:val="cyan"/>
        </w:rPr>
        <w:t>Cost</w:t>
      </w:r>
    </w:p>
    <w:p w14:paraId="61D68CE8"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2</w:t>
      </w:r>
    </w:p>
    <w:p w14:paraId="7EE88EA6"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2</w:t>
      </w:r>
      <w:r w:rsidRPr="009E359A">
        <w:rPr>
          <w:sz w:val="24"/>
          <w:szCs w:val="24"/>
        </w:rPr>
        <w:tab/>
      </w:r>
    </w:p>
    <w:p w14:paraId="3AB56580"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and Closing Loops</w:t>
      </w:r>
      <w:r w:rsidRPr="009E359A">
        <w:rPr>
          <w:sz w:val="24"/>
          <w:szCs w:val="24"/>
        </w:rPr>
        <w:tab/>
        <w:t>2</w:t>
      </w:r>
    </w:p>
    <w:p w14:paraId="5C03A841" w14:textId="77777777" w:rsidR="009E359A" w:rsidRPr="009E359A" w:rsidRDefault="009E359A" w:rsidP="009E359A">
      <w:pPr>
        <w:tabs>
          <w:tab w:val="left" w:pos="90"/>
          <w:tab w:val="left" w:pos="5040"/>
          <w:tab w:val="left" w:pos="8730"/>
        </w:tabs>
        <w:rPr>
          <w:sz w:val="24"/>
          <w:szCs w:val="24"/>
        </w:rPr>
      </w:pPr>
      <w:r w:rsidRPr="009E359A">
        <w:rPr>
          <w:sz w:val="24"/>
          <w:szCs w:val="24"/>
        </w:rPr>
        <w:tab/>
        <w:t>Pay on Foot</w:t>
      </w:r>
      <w:r w:rsidRPr="009E359A">
        <w:rPr>
          <w:sz w:val="24"/>
          <w:szCs w:val="24"/>
        </w:rPr>
        <w:tab/>
        <w:t>1</w:t>
      </w:r>
    </w:p>
    <w:p w14:paraId="135AADC4" w14:textId="77777777" w:rsidR="009E359A" w:rsidRPr="009E359A" w:rsidRDefault="009E359A" w:rsidP="009E359A">
      <w:pPr>
        <w:tabs>
          <w:tab w:val="left" w:pos="90"/>
          <w:tab w:val="left" w:pos="5040"/>
          <w:tab w:val="left" w:pos="8730"/>
        </w:tabs>
        <w:rPr>
          <w:sz w:val="24"/>
          <w:szCs w:val="24"/>
        </w:rPr>
      </w:pPr>
      <w:r w:rsidRPr="009E359A">
        <w:rPr>
          <w:sz w:val="24"/>
          <w:szCs w:val="24"/>
        </w:rPr>
        <w:t>.</w:t>
      </w:r>
    </w:p>
    <w:p w14:paraId="18C8FE1D"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Booth Equipment</w:t>
      </w:r>
      <w:r w:rsidRPr="009E359A">
        <w:rPr>
          <w:sz w:val="24"/>
          <w:szCs w:val="24"/>
          <w:highlight w:val="cyan"/>
        </w:rPr>
        <w:tab/>
        <w:t>Quantity</w:t>
      </w:r>
      <w:r w:rsidRPr="009E359A">
        <w:rPr>
          <w:sz w:val="24"/>
          <w:szCs w:val="24"/>
          <w:highlight w:val="cyan"/>
        </w:rPr>
        <w:tab/>
        <w:t>Cost</w:t>
      </w:r>
    </w:p>
    <w:p w14:paraId="71C96411" w14:textId="77777777" w:rsidR="009E359A" w:rsidRPr="009E359A" w:rsidRDefault="009E359A" w:rsidP="009E359A">
      <w:pPr>
        <w:tabs>
          <w:tab w:val="left" w:pos="90"/>
          <w:tab w:val="left" w:pos="5040"/>
          <w:tab w:val="left" w:pos="8730"/>
        </w:tabs>
        <w:rPr>
          <w:sz w:val="24"/>
          <w:szCs w:val="24"/>
        </w:rPr>
      </w:pPr>
      <w:r w:rsidRPr="009E359A">
        <w:rPr>
          <w:sz w:val="24"/>
          <w:szCs w:val="24"/>
        </w:rPr>
        <w:tab/>
        <w:t>Fee Computer</w:t>
      </w:r>
      <w:r w:rsidRPr="009E359A">
        <w:rPr>
          <w:sz w:val="24"/>
          <w:szCs w:val="24"/>
        </w:rPr>
        <w:tab/>
        <w:t>1</w:t>
      </w:r>
    </w:p>
    <w:p w14:paraId="5610CF98" w14:textId="77777777" w:rsidR="009E359A" w:rsidRPr="009E359A" w:rsidRDefault="009E359A" w:rsidP="009E359A">
      <w:pPr>
        <w:tabs>
          <w:tab w:val="left" w:pos="90"/>
          <w:tab w:val="left" w:pos="5040"/>
          <w:tab w:val="left" w:pos="8730"/>
        </w:tabs>
        <w:rPr>
          <w:sz w:val="24"/>
          <w:szCs w:val="24"/>
        </w:rPr>
      </w:pPr>
      <w:r w:rsidRPr="009E359A">
        <w:rPr>
          <w:sz w:val="24"/>
          <w:szCs w:val="24"/>
        </w:rPr>
        <w:t xml:space="preserve"> Ticket Printer/Validator Fee Display</w:t>
      </w:r>
      <w:r w:rsidRPr="009E359A">
        <w:rPr>
          <w:sz w:val="24"/>
          <w:szCs w:val="24"/>
        </w:rPr>
        <w:tab/>
        <w:t>1</w:t>
      </w:r>
    </w:p>
    <w:p w14:paraId="5DF8D7F4" w14:textId="77777777" w:rsidR="009E359A" w:rsidRPr="009E359A" w:rsidRDefault="009E359A" w:rsidP="009E359A">
      <w:pPr>
        <w:tabs>
          <w:tab w:val="left" w:pos="90"/>
          <w:tab w:val="left" w:pos="5040"/>
          <w:tab w:val="left" w:pos="8730"/>
        </w:tabs>
        <w:rPr>
          <w:sz w:val="24"/>
          <w:szCs w:val="24"/>
        </w:rPr>
      </w:pPr>
    </w:p>
    <w:p w14:paraId="2E818E66"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Parking Office</w:t>
      </w:r>
      <w:r w:rsidRPr="009E359A">
        <w:rPr>
          <w:sz w:val="24"/>
          <w:szCs w:val="24"/>
          <w:highlight w:val="cyan"/>
        </w:rPr>
        <w:tab/>
        <w:t>Quantity</w:t>
      </w:r>
      <w:r w:rsidRPr="009E359A">
        <w:rPr>
          <w:sz w:val="24"/>
          <w:szCs w:val="24"/>
          <w:highlight w:val="cyan"/>
        </w:rPr>
        <w:tab/>
        <w:t>Cost</w:t>
      </w:r>
    </w:p>
    <w:p w14:paraId="3B40A1F7" w14:textId="77777777" w:rsidR="009E359A" w:rsidRPr="009E359A" w:rsidRDefault="009E359A" w:rsidP="009E359A">
      <w:pPr>
        <w:tabs>
          <w:tab w:val="left" w:pos="90"/>
          <w:tab w:val="left" w:pos="5040"/>
          <w:tab w:val="left" w:pos="8730"/>
        </w:tabs>
        <w:rPr>
          <w:sz w:val="24"/>
          <w:szCs w:val="24"/>
        </w:rPr>
      </w:pPr>
      <w:r w:rsidRPr="009E359A">
        <w:rPr>
          <w:sz w:val="24"/>
          <w:szCs w:val="24"/>
        </w:rPr>
        <w:lastRenderedPageBreak/>
        <w:tab/>
        <w:t>Revenue Control/ Reporting PC with Printer</w:t>
      </w:r>
      <w:r w:rsidRPr="009E359A">
        <w:rPr>
          <w:sz w:val="24"/>
          <w:szCs w:val="24"/>
        </w:rPr>
        <w:tab/>
        <w:t>1</w:t>
      </w:r>
      <w:r w:rsidRPr="009E359A">
        <w:rPr>
          <w:sz w:val="24"/>
          <w:szCs w:val="24"/>
        </w:rPr>
        <w:tab/>
      </w:r>
    </w:p>
    <w:p w14:paraId="39926270" w14:textId="77777777" w:rsidR="009E359A" w:rsidRPr="009E359A" w:rsidRDefault="009E359A" w:rsidP="009E359A">
      <w:pPr>
        <w:tabs>
          <w:tab w:val="left" w:pos="90"/>
          <w:tab w:val="left" w:pos="5040"/>
          <w:tab w:val="left" w:pos="8730"/>
        </w:tabs>
        <w:rPr>
          <w:sz w:val="24"/>
          <w:szCs w:val="24"/>
        </w:rPr>
      </w:pPr>
    </w:p>
    <w:p w14:paraId="3FD73722" w14:textId="77777777" w:rsidR="009E359A" w:rsidRPr="009E359A" w:rsidRDefault="009E359A" w:rsidP="009E359A">
      <w:pPr>
        <w:tabs>
          <w:tab w:val="left" w:pos="90"/>
          <w:tab w:val="left" w:pos="5040"/>
          <w:tab w:val="left" w:pos="8730"/>
        </w:tabs>
        <w:rPr>
          <w:b/>
          <w:bCs/>
          <w:sz w:val="24"/>
          <w:szCs w:val="24"/>
        </w:rPr>
      </w:pPr>
      <w:r w:rsidRPr="009E359A">
        <w:rPr>
          <w:b/>
          <w:bCs/>
          <w:sz w:val="24"/>
          <w:szCs w:val="24"/>
        </w:rPr>
        <w:t>9 North Garage</w:t>
      </w:r>
    </w:p>
    <w:p w14:paraId="3E6AE207" w14:textId="77777777" w:rsidR="009E359A" w:rsidRPr="009E359A" w:rsidRDefault="009E359A" w:rsidP="009E359A">
      <w:pPr>
        <w:tabs>
          <w:tab w:val="left" w:pos="90"/>
          <w:tab w:val="left" w:pos="5040"/>
          <w:tab w:val="left" w:pos="8640"/>
          <w:tab w:val="left" w:pos="8730"/>
        </w:tabs>
        <w:rPr>
          <w:b/>
          <w:bCs/>
          <w:sz w:val="24"/>
          <w:szCs w:val="24"/>
        </w:rPr>
      </w:pPr>
      <w:r w:rsidRPr="009E359A">
        <w:rPr>
          <w:sz w:val="24"/>
          <w:szCs w:val="24"/>
          <w:highlight w:val="cyan"/>
        </w:rPr>
        <w:t xml:space="preserve">Entrance </w:t>
      </w:r>
      <w:r w:rsidRPr="009E359A">
        <w:rPr>
          <w:sz w:val="24"/>
          <w:szCs w:val="24"/>
          <w:highlight w:val="cyan"/>
        </w:rPr>
        <w:tab/>
        <w:t>Quantity                                               Cost</w:t>
      </w:r>
    </w:p>
    <w:p w14:paraId="256DF5BE"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1</w:t>
      </w:r>
    </w:p>
    <w:p w14:paraId="067953A4"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1</w:t>
      </w:r>
    </w:p>
    <w:p w14:paraId="778A7758" w14:textId="77777777" w:rsidR="009E359A" w:rsidRPr="009E359A" w:rsidRDefault="009E359A" w:rsidP="009E359A">
      <w:pPr>
        <w:tabs>
          <w:tab w:val="left" w:pos="90"/>
          <w:tab w:val="left" w:pos="5040"/>
          <w:tab w:val="left" w:pos="8730"/>
        </w:tabs>
        <w:rPr>
          <w:sz w:val="24"/>
          <w:szCs w:val="24"/>
        </w:rPr>
      </w:pPr>
      <w:r w:rsidRPr="009E359A">
        <w:rPr>
          <w:sz w:val="24"/>
          <w:szCs w:val="24"/>
        </w:rPr>
        <w:tab/>
        <w:t>Ticket Dispenser</w:t>
      </w:r>
      <w:r w:rsidRPr="009E359A">
        <w:rPr>
          <w:sz w:val="24"/>
          <w:szCs w:val="24"/>
        </w:rPr>
        <w:tab/>
        <w:t>1</w:t>
      </w:r>
    </w:p>
    <w:p w14:paraId="161150B9" w14:textId="77777777" w:rsidR="009E359A" w:rsidRPr="009E359A" w:rsidRDefault="009E359A" w:rsidP="009E359A">
      <w:pPr>
        <w:tabs>
          <w:tab w:val="left" w:pos="90"/>
          <w:tab w:val="left" w:pos="5040"/>
          <w:tab w:val="left" w:pos="8730"/>
        </w:tabs>
        <w:rPr>
          <w:sz w:val="24"/>
          <w:szCs w:val="24"/>
        </w:rPr>
      </w:pPr>
      <w:r w:rsidRPr="009E359A">
        <w:rPr>
          <w:sz w:val="24"/>
          <w:szCs w:val="24"/>
        </w:rPr>
        <w:tab/>
        <w:t>Opening/Closing Loop</w:t>
      </w:r>
      <w:r w:rsidRPr="009E359A">
        <w:rPr>
          <w:sz w:val="24"/>
          <w:szCs w:val="24"/>
        </w:rPr>
        <w:tab/>
        <w:t>1</w:t>
      </w:r>
    </w:p>
    <w:p w14:paraId="31529676" w14:textId="77777777" w:rsidR="009E359A" w:rsidRPr="009E359A" w:rsidRDefault="009E359A" w:rsidP="009E359A">
      <w:pPr>
        <w:tabs>
          <w:tab w:val="left" w:pos="90"/>
          <w:tab w:val="left" w:pos="5040"/>
          <w:tab w:val="left" w:pos="8730"/>
        </w:tabs>
        <w:rPr>
          <w:sz w:val="24"/>
          <w:szCs w:val="24"/>
        </w:rPr>
      </w:pPr>
    </w:p>
    <w:p w14:paraId="4862EAC2"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Exit Lanes</w:t>
      </w:r>
      <w:r w:rsidRPr="009E359A">
        <w:rPr>
          <w:sz w:val="24"/>
          <w:szCs w:val="24"/>
          <w:highlight w:val="cyan"/>
        </w:rPr>
        <w:tab/>
        <w:t>Quantity</w:t>
      </w:r>
      <w:r w:rsidRPr="009E359A">
        <w:rPr>
          <w:sz w:val="24"/>
          <w:szCs w:val="24"/>
          <w:highlight w:val="cyan"/>
        </w:rPr>
        <w:tab/>
        <w:t>Cost</w:t>
      </w:r>
    </w:p>
    <w:p w14:paraId="15D4EFAB"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1</w:t>
      </w:r>
    </w:p>
    <w:p w14:paraId="24FB28C6"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1</w:t>
      </w:r>
      <w:r w:rsidRPr="009E359A">
        <w:rPr>
          <w:sz w:val="24"/>
          <w:szCs w:val="24"/>
        </w:rPr>
        <w:tab/>
      </w:r>
    </w:p>
    <w:p w14:paraId="5257E981"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and Closing Loops</w:t>
      </w:r>
      <w:r w:rsidRPr="009E359A">
        <w:rPr>
          <w:sz w:val="24"/>
          <w:szCs w:val="24"/>
        </w:rPr>
        <w:tab/>
        <w:t>1</w:t>
      </w:r>
    </w:p>
    <w:p w14:paraId="11A5CED6" w14:textId="77777777" w:rsidR="009E359A" w:rsidRPr="009E359A" w:rsidRDefault="009E359A" w:rsidP="009E359A">
      <w:pPr>
        <w:tabs>
          <w:tab w:val="left" w:pos="90"/>
          <w:tab w:val="left" w:pos="5040"/>
          <w:tab w:val="left" w:pos="8730"/>
        </w:tabs>
        <w:rPr>
          <w:sz w:val="24"/>
          <w:szCs w:val="24"/>
        </w:rPr>
      </w:pPr>
      <w:r w:rsidRPr="009E359A">
        <w:rPr>
          <w:sz w:val="24"/>
          <w:szCs w:val="24"/>
        </w:rPr>
        <w:tab/>
        <w:t>Pay on Foot</w:t>
      </w:r>
      <w:r w:rsidRPr="009E359A">
        <w:rPr>
          <w:sz w:val="24"/>
          <w:szCs w:val="24"/>
        </w:rPr>
        <w:tab/>
        <w:t>1</w:t>
      </w:r>
    </w:p>
    <w:p w14:paraId="20FC9A79" w14:textId="77777777" w:rsidR="009E359A" w:rsidRPr="009E359A" w:rsidRDefault="009E359A" w:rsidP="009E359A">
      <w:pPr>
        <w:tabs>
          <w:tab w:val="left" w:pos="90"/>
          <w:tab w:val="left" w:pos="5040"/>
          <w:tab w:val="left" w:pos="8730"/>
        </w:tabs>
        <w:rPr>
          <w:sz w:val="24"/>
          <w:szCs w:val="24"/>
        </w:rPr>
      </w:pPr>
    </w:p>
    <w:p w14:paraId="15BEC650" w14:textId="77777777" w:rsidR="009E359A" w:rsidRPr="009E359A" w:rsidRDefault="009E359A" w:rsidP="009E359A">
      <w:pPr>
        <w:tabs>
          <w:tab w:val="left" w:pos="90"/>
          <w:tab w:val="left" w:pos="5040"/>
          <w:tab w:val="left" w:pos="8730"/>
        </w:tabs>
        <w:rPr>
          <w:b/>
          <w:bCs/>
          <w:sz w:val="24"/>
          <w:szCs w:val="24"/>
        </w:rPr>
      </w:pPr>
      <w:r w:rsidRPr="009E359A">
        <w:rPr>
          <w:b/>
          <w:bCs/>
          <w:sz w:val="24"/>
          <w:szCs w:val="24"/>
        </w:rPr>
        <w:t>Williams Surface Lot</w:t>
      </w:r>
    </w:p>
    <w:p w14:paraId="52CAA0EF" w14:textId="77777777" w:rsidR="009E359A" w:rsidRPr="009E359A" w:rsidRDefault="009E359A" w:rsidP="009E359A">
      <w:pPr>
        <w:tabs>
          <w:tab w:val="left" w:pos="90"/>
          <w:tab w:val="left" w:pos="5040"/>
          <w:tab w:val="left" w:pos="8640"/>
          <w:tab w:val="left" w:pos="8730"/>
        </w:tabs>
        <w:rPr>
          <w:b/>
          <w:bCs/>
          <w:sz w:val="24"/>
          <w:szCs w:val="24"/>
        </w:rPr>
      </w:pPr>
      <w:r w:rsidRPr="009E359A">
        <w:rPr>
          <w:sz w:val="24"/>
          <w:szCs w:val="24"/>
        </w:rPr>
        <w:tab/>
      </w:r>
      <w:r w:rsidRPr="009E359A">
        <w:rPr>
          <w:sz w:val="24"/>
          <w:szCs w:val="24"/>
          <w:highlight w:val="cyan"/>
        </w:rPr>
        <w:t xml:space="preserve">Entrance </w:t>
      </w:r>
      <w:r w:rsidRPr="009E359A">
        <w:rPr>
          <w:sz w:val="24"/>
          <w:szCs w:val="24"/>
          <w:highlight w:val="cyan"/>
        </w:rPr>
        <w:tab/>
        <w:t>Quantity                                               Cost</w:t>
      </w:r>
    </w:p>
    <w:p w14:paraId="428CE1AB"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1</w:t>
      </w:r>
    </w:p>
    <w:p w14:paraId="31BA25BA"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1</w:t>
      </w:r>
    </w:p>
    <w:p w14:paraId="4D462AC9"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and Closing Loop</w:t>
      </w:r>
      <w:r w:rsidRPr="009E359A">
        <w:rPr>
          <w:sz w:val="24"/>
          <w:szCs w:val="24"/>
        </w:rPr>
        <w:tab/>
        <w:t>1</w:t>
      </w:r>
    </w:p>
    <w:p w14:paraId="17E42F2C" w14:textId="77777777" w:rsidR="009E359A" w:rsidRPr="009E359A" w:rsidRDefault="009E359A" w:rsidP="009E359A">
      <w:pPr>
        <w:tabs>
          <w:tab w:val="left" w:pos="90"/>
          <w:tab w:val="left" w:pos="5040"/>
          <w:tab w:val="left" w:pos="8730"/>
        </w:tabs>
        <w:rPr>
          <w:sz w:val="24"/>
          <w:szCs w:val="24"/>
        </w:rPr>
      </w:pPr>
    </w:p>
    <w:p w14:paraId="27F26FC5"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Exit Lanes</w:t>
      </w:r>
      <w:r w:rsidRPr="009E359A">
        <w:rPr>
          <w:sz w:val="24"/>
          <w:szCs w:val="24"/>
          <w:highlight w:val="cyan"/>
        </w:rPr>
        <w:tab/>
        <w:t>Quantity</w:t>
      </w:r>
      <w:r w:rsidRPr="009E359A">
        <w:rPr>
          <w:sz w:val="24"/>
          <w:szCs w:val="24"/>
          <w:highlight w:val="cyan"/>
        </w:rPr>
        <w:tab/>
        <w:t>Cost</w:t>
      </w:r>
    </w:p>
    <w:p w14:paraId="1AB6A8AB"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1</w:t>
      </w:r>
    </w:p>
    <w:p w14:paraId="6C716243"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1</w:t>
      </w:r>
      <w:r w:rsidRPr="009E359A">
        <w:rPr>
          <w:sz w:val="24"/>
          <w:szCs w:val="24"/>
        </w:rPr>
        <w:tab/>
      </w:r>
    </w:p>
    <w:p w14:paraId="54D3A2BE"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and Closing Loops</w:t>
      </w:r>
      <w:r w:rsidRPr="009E359A">
        <w:rPr>
          <w:sz w:val="24"/>
          <w:szCs w:val="24"/>
        </w:rPr>
        <w:tab/>
        <w:t>1</w:t>
      </w:r>
    </w:p>
    <w:p w14:paraId="56173D58" w14:textId="77777777" w:rsidR="009E359A" w:rsidRPr="009E359A" w:rsidRDefault="009E359A" w:rsidP="009E359A">
      <w:pPr>
        <w:tabs>
          <w:tab w:val="left" w:pos="90"/>
          <w:tab w:val="left" w:pos="5040"/>
          <w:tab w:val="left" w:pos="8730"/>
        </w:tabs>
        <w:rPr>
          <w:sz w:val="24"/>
          <w:szCs w:val="24"/>
        </w:rPr>
      </w:pPr>
    </w:p>
    <w:p w14:paraId="54994F81" w14:textId="77777777" w:rsidR="009E359A" w:rsidRPr="009E359A" w:rsidRDefault="009E359A" w:rsidP="009E359A">
      <w:pPr>
        <w:tabs>
          <w:tab w:val="left" w:pos="90"/>
          <w:tab w:val="left" w:pos="5040"/>
          <w:tab w:val="left" w:pos="8730"/>
        </w:tabs>
        <w:rPr>
          <w:b/>
          <w:bCs/>
          <w:sz w:val="24"/>
          <w:szCs w:val="24"/>
        </w:rPr>
      </w:pPr>
      <w:r w:rsidRPr="009E359A">
        <w:rPr>
          <w:b/>
          <w:bCs/>
          <w:sz w:val="24"/>
          <w:szCs w:val="24"/>
        </w:rPr>
        <w:t>Abrams Garage</w:t>
      </w:r>
    </w:p>
    <w:p w14:paraId="188BEF58" w14:textId="77777777" w:rsidR="009E359A" w:rsidRPr="009E359A" w:rsidRDefault="009E359A" w:rsidP="009E359A">
      <w:pPr>
        <w:tabs>
          <w:tab w:val="left" w:pos="90"/>
          <w:tab w:val="left" w:pos="5040"/>
          <w:tab w:val="left" w:pos="8640"/>
          <w:tab w:val="left" w:pos="8730"/>
        </w:tabs>
        <w:rPr>
          <w:b/>
          <w:bCs/>
          <w:sz w:val="24"/>
          <w:szCs w:val="24"/>
        </w:rPr>
      </w:pPr>
      <w:r w:rsidRPr="009E359A">
        <w:rPr>
          <w:sz w:val="24"/>
          <w:szCs w:val="24"/>
          <w:highlight w:val="cyan"/>
        </w:rPr>
        <w:t xml:space="preserve">Entrance </w:t>
      </w:r>
      <w:r w:rsidRPr="009E359A">
        <w:rPr>
          <w:sz w:val="24"/>
          <w:szCs w:val="24"/>
          <w:highlight w:val="cyan"/>
        </w:rPr>
        <w:tab/>
        <w:t>Quantity                                               Cost</w:t>
      </w:r>
    </w:p>
    <w:p w14:paraId="4B69B086"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1</w:t>
      </w:r>
    </w:p>
    <w:p w14:paraId="30A5EF4E"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1</w:t>
      </w:r>
    </w:p>
    <w:p w14:paraId="68DA4904"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and Closing Loop</w:t>
      </w:r>
      <w:r w:rsidRPr="009E359A">
        <w:rPr>
          <w:sz w:val="24"/>
          <w:szCs w:val="24"/>
        </w:rPr>
        <w:tab/>
        <w:t>1</w:t>
      </w:r>
    </w:p>
    <w:p w14:paraId="19301BD0" w14:textId="77777777" w:rsidR="009E359A" w:rsidRPr="009E359A" w:rsidRDefault="009E359A" w:rsidP="009E359A">
      <w:pPr>
        <w:tabs>
          <w:tab w:val="left" w:pos="90"/>
          <w:tab w:val="left" w:pos="5040"/>
          <w:tab w:val="left" w:pos="8730"/>
        </w:tabs>
        <w:rPr>
          <w:b/>
          <w:bCs/>
          <w:sz w:val="24"/>
          <w:szCs w:val="24"/>
        </w:rPr>
      </w:pPr>
    </w:p>
    <w:p w14:paraId="65A7A99E" w14:textId="77777777" w:rsidR="009E359A" w:rsidRPr="009E359A" w:rsidRDefault="009E359A" w:rsidP="009E359A">
      <w:pPr>
        <w:tabs>
          <w:tab w:val="left" w:pos="90"/>
          <w:tab w:val="left" w:pos="5040"/>
          <w:tab w:val="left" w:pos="8730"/>
        </w:tabs>
        <w:rPr>
          <w:sz w:val="24"/>
          <w:szCs w:val="24"/>
        </w:rPr>
      </w:pPr>
      <w:r w:rsidRPr="009E359A">
        <w:rPr>
          <w:sz w:val="24"/>
          <w:szCs w:val="24"/>
          <w:highlight w:val="cyan"/>
        </w:rPr>
        <w:t>Exit Lanes</w:t>
      </w:r>
      <w:r w:rsidRPr="009E359A">
        <w:rPr>
          <w:sz w:val="24"/>
          <w:szCs w:val="24"/>
          <w:highlight w:val="cyan"/>
        </w:rPr>
        <w:tab/>
        <w:t>Quantity</w:t>
      </w:r>
      <w:r w:rsidRPr="009E359A">
        <w:rPr>
          <w:sz w:val="24"/>
          <w:szCs w:val="24"/>
          <w:highlight w:val="cyan"/>
        </w:rPr>
        <w:tab/>
        <w:t>Cost</w:t>
      </w:r>
    </w:p>
    <w:p w14:paraId="6C22EEEF" w14:textId="77777777" w:rsidR="009E359A" w:rsidRPr="009E359A" w:rsidRDefault="009E359A" w:rsidP="009E359A">
      <w:pPr>
        <w:tabs>
          <w:tab w:val="left" w:pos="90"/>
          <w:tab w:val="left" w:pos="5040"/>
          <w:tab w:val="left" w:pos="8730"/>
        </w:tabs>
        <w:rPr>
          <w:sz w:val="24"/>
          <w:szCs w:val="24"/>
        </w:rPr>
      </w:pPr>
      <w:r w:rsidRPr="009E359A">
        <w:rPr>
          <w:sz w:val="24"/>
          <w:szCs w:val="24"/>
        </w:rPr>
        <w:tab/>
        <w:t>Gate Arm</w:t>
      </w:r>
      <w:r w:rsidRPr="009E359A">
        <w:rPr>
          <w:sz w:val="24"/>
          <w:szCs w:val="24"/>
        </w:rPr>
        <w:tab/>
        <w:t>1</w:t>
      </w:r>
    </w:p>
    <w:p w14:paraId="13352D2E" w14:textId="77777777" w:rsidR="009E359A" w:rsidRPr="009E359A" w:rsidRDefault="009E359A" w:rsidP="009E359A">
      <w:pPr>
        <w:tabs>
          <w:tab w:val="left" w:pos="90"/>
          <w:tab w:val="left" w:pos="5040"/>
          <w:tab w:val="left" w:pos="8730"/>
        </w:tabs>
        <w:rPr>
          <w:sz w:val="24"/>
          <w:szCs w:val="24"/>
        </w:rPr>
      </w:pPr>
      <w:r w:rsidRPr="009E359A">
        <w:rPr>
          <w:sz w:val="24"/>
          <w:szCs w:val="24"/>
        </w:rPr>
        <w:tab/>
        <w:t>Card Reader</w:t>
      </w:r>
      <w:r w:rsidRPr="009E359A">
        <w:rPr>
          <w:sz w:val="24"/>
          <w:szCs w:val="24"/>
        </w:rPr>
        <w:tab/>
        <w:t>1</w:t>
      </w:r>
      <w:r w:rsidRPr="009E359A">
        <w:rPr>
          <w:sz w:val="24"/>
          <w:szCs w:val="24"/>
        </w:rPr>
        <w:tab/>
      </w:r>
    </w:p>
    <w:p w14:paraId="7A12F5FB" w14:textId="77777777" w:rsidR="009E359A" w:rsidRPr="009E359A" w:rsidRDefault="009E359A" w:rsidP="009E359A">
      <w:pPr>
        <w:tabs>
          <w:tab w:val="left" w:pos="90"/>
          <w:tab w:val="left" w:pos="5040"/>
          <w:tab w:val="left" w:pos="8730"/>
        </w:tabs>
        <w:rPr>
          <w:sz w:val="24"/>
          <w:szCs w:val="24"/>
        </w:rPr>
      </w:pPr>
      <w:r w:rsidRPr="009E359A">
        <w:rPr>
          <w:sz w:val="24"/>
          <w:szCs w:val="24"/>
        </w:rPr>
        <w:tab/>
        <w:t>Opening and Closing Loops</w:t>
      </w:r>
      <w:r w:rsidRPr="009E359A">
        <w:rPr>
          <w:sz w:val="24"/>
          <w:szCs w:val="24"/>
        </w:rPr>
        <w:tab/>
        <w:t>1</w:t>
      </w:r>
    </w:p>
    <w:p w14:paraId="26E5E9CF" w14:textId="77777777" w:rsidR="00054ABE" w:rsidRPr="00EC7DBC" w:rsidRDefault="00054ABE" w:rsidP="00054ABE">
      <w:pPr>
        <w:spacing w:line="276" w:lineRule="auto"/>
        <w:rPr>
          <w:sz w:val="24"/>
          <w:szCs w:val="24"/>
        </w:rPr>
      </w:pPr>
    </w:p>
    <w:bookmarkEnd w:id="5"/>
    <w:p w14:paraId="66EBDFF0" w14:textId="77777777" w:rsidR="00054ABE" w:rsidRPr="00EC7DBC" w:rsidRDefault="00054ABE" w:rsidP="008176B0">
      <w:pPr>
        <w:rPr>
          <w:sz w:val="24"/>
          <w:szCs w:val="24"/>
        </w:rPr>
      </w:pPr>
    </w:p>
    <w:sectPr w:rsidR="00054ABE" w:rsidRPr="00EC7D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73C5C" w14:textId="77777777" w:rsidR="00F13AB7" w:rsidRDefault="00F13AB7" w:rsidP="008176B0">
      <w:r>
        <w:separator/>
      </w:r>
    </w:p>
  </w:endnote>
  <w:endnote w:type="continuationSeparator" w:id="0">
    <w:p w14:paraId="739898B5" w14:textId="77777777" w:rsidR="00F13AB7" w:rsidRDefault="00F13AB7" w:rsidP="00817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4ACCB" w14:textId="77777777" w:rsidR="00F13AB7" w:rsidRDefault="00F13AB7" w:rsidP="008176B0">
      <w:r>
        <w:separator/>
      </w:r>
    </w:p>
  </w:footnote>
  <w:footnote w:type="continuationSeparator" w:id="0">
    <w:p w14:paraId="14EF768F" w14:textId="77777777" w:rsidR="00F13AB7" w:rsidRDefault="00F13AB7" w:rsidP="008176B0">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hxJT2gt8j+gm31" int2:id="uSLsCPkt">
      <int2:state int2:value="Rejected" int2:type="spell"/>
    </int2:textHash>
    <int2:textHash int2:hashCode="iQ3F1aMRT+s91Y" int2:id="d6TXHPUr">
      <int2:state int2:value="Rejected" int2:type="spell"/>
    </int2:textHash>
    <int2:textHash int2:hashCode="GFy0mTKiMLUNfY" int2:id="lC29o9Ph">
      <int2:state int2:value="Rejected" int2:type="spell"/>
    </int2:textHash>
    <int2:textHash int2:hashCode="PYw7zrDiSiUOca" int2:id="pRdRqWX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7AFA"/>
    <w:multiLevelType w:val="hybridMultilevel"/>
    <w:tmpl w:val="454E4DC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66FDE"/>
    <w:multiLevelType w:val="hybridMultilevel"/>
    <w:tmpl w:val="C6AAFFA4"/>
    <w:lvl w:ilvl="0" w:tplc="F84C3B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F6D79"/>
    <w:multiLevelType w:val="hybridMultilevel"/>
    <w:tmpl w:val="59C4139C"/>
    <w:lvl w:ilvl="0" w:tplc="FBA4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25926"/>
    <w:multiLevelType w:val="hybridMultilevel"/>
    <w:tmpl w:val="7B24B234"/>
    <w:lvl w:ilvl="0" w:tplc="FBA4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A0181"/>
    <w:multiLevelType w:val="hybridMultilevel"/>
    <w:tmpl w:val="59C413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0DE049"/>
    <w:multiLevelType w:val="hybridMultilevel"/>
    <w:tmpl w:val="7BF0103E"/>
    <w:lvl w:ilvl="0" w:tplc="5DC48A4A">
      <w:start w:val="1"/>
      <w:numFmt w:val="upperLetter"/>
      <w:lvlText w:val="%1."/>
      <w:lvlJc w:val="left"/>
      <w:pPr>
        <w:ind w:left="720" w:hanging="360"/>
      </w:pPr>
    </w:lvl>
    <w:lvl w:ilvl="1" w:tplc="A8762D80">
      <w:start w:val="1"/>
      <w:numFmt w:val="lowerLetter"/>
      <w:lvlText w:val="%2."/>
      <w:lvlJc w:val="left"/>
      <w:pPr>
        <w:ind w:left="1440" w:hanging="360"/>
      </w:pPr>
    </w:lvl>
    <w:lvl w:ilvl="2" w:tplc="0B5C3962">
      <w:start w:val="1"/>
      <w:numFmt w:val="lowerRoman"/>
      <w:lvlText w:val="%3."/>
      <w:lvlJc w:val="right"/>
      <w:pPr>
        <w:ind w:left="2160" w:hanging="180"/>
      </w:pPr>
    </w:lvl>
    <w:lvl w:ilvl="3" w:tplc="F7529B36">
      <w:start w:val="1"/>
      <w:numFmt w:val="decimal"/>
      <w:lvlText w:val="%4."/>
      <w:lvlJc w:val="left"/>
      <w:pPr>
        <w:ind w:left="2880" w:hanging="360"/>
      </w:pPr>
    </w:lvl>
    <w:lvl w:ilvl="4" w:tplc="FE42E62A">
      <w:start w:val="1"/>
      <w:numFmt w:val="lowerLetter"/>
      <w:lvlText w:val="%5."/>
      <w:lvlJc w:val="left"/>
      <w:pPr>
        <w:ind w:left="3600" w:hanging="360"/>
      </w:pPr>
    </w:lvl>
    <w:lvl w:ilvl="5" w:tplc="85E07D56">
      <w:start w:val="1"/>
      <w:numFmt w:val="lowerRoman"/>
      <w:lvlText w:val="%6."/>
      <w:lvlJc w:val="right"/>
      <w:pPr>
        <w:ind w:left="4320" w:hanging="180"/>
      </w:pPr>
    </w:lvl>
    <w:lvl w:ilvl="6" w:tplc="A8567A3A">
      <w:start w:val="1"/>
      <w:numFmt w:val="decimal"/>
      <w:lvlText w:val="%7."/>
      <w:lvlJc w:val="left"/>
      <w:pPr>
        <w:ind w:left="5040" w:hanging="360"/>
      </w:pPr>
    </w:lvl>
    <w:lvl w:ilvl="7" w:tplc="70A6EA28">
      <w:start w:val="1"/>
      <w:numFmt w:val="lowerLetter"/>
      <w:lvlText w:val="%8."/>
      <w:lvlJc w:val="left"/>
      <w:pPr>
        <w:ind w:left="5760" w:hanging="360"/>
      </w:pPr>
    </w:lvl>
    <w:lvl w:ilvl="8" w:tplc="C7AE165E">
      <w:start w:val="1"/>
      <w:numFmt w:val="lowerRoman"/>
      <w:lvlText w:val="%9."/>
      <w:lvlJc w:val="right"/>
      <w:pPr>
        <w:ind w:left="6480" w:hanging="180"/>
      </w:pPr>
    </w:lvl>
  </w:abstractNum>
  <w:abstractNum w:abstractNumId="6" w15:restartNumberingAfterBreak="0">
    <w:nsid w:val="35D575B9"/>
    <w:multiLevelType w:val="hybridMultilevel"/>
    <w:tmpl w:val="1F8EF7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E5188B"/>
    <w:multiLevelType w:val="hybridMultilevel"/>
    <w:tmpl w:val="680AC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60D19"/>
    <w:multiLevelType w:val="hybridMultilevel"/>
    <w:tmpl w:val="28908A12"/>
    <w:lvl w:ilvl="0" w:tplc="02DC0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1A0DC7"/>
    <w:multiLevelType w:val="hybridMultilevel"/>
    <w:tmpl w:val="28583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2B498B"/>
    <w:multiLevelType w:val="hybridMultilevel"/>
    <w:tmpl w:val="5B6461C6"/>
    <w:lvl w:ilvl="0" w:tplc="7B88793E">
      <w:start w:val="1"/>
      <w:numFmt w:val="upperLetter"/>
      <w:lvlText w:val="%1."/>
      <w:lvlJc w:val="left"/>
      <w:pPr>
        <w:ind w:left="720" w:hanging="360"/>
      </w:pPr>
    </w:lvl>
    <w:lvl w:ilvl="1" w:tplc="C7164CF4">
      <w:start w:val="1"/>
      <w:numFmt w:val="lowerLetter"/>
      <w:lvlText w:val="%2."/>
      <w:lvlJc w:val="left"/>
      <w:pPr>
        <w:ind w:left="1440" w:hanging="360"/>
      </w:pPr>
    </w:lvl>
    <w:lvl w:ilvl="2" w:tplc="A86CEC5E">
      <w:start w:val="1"/>
      <w:numFmt w:val="lowerRoman"/>
      <w:lvlText w:val="%3."/>
      <w:lvlJc w:val="right"/>
      <w:pPr>
        <w:ind w:left="2160" w:hanging="180"/>
      </w:pPr>
    </w:lvl>
    <w:lvl w:ilvl="3" w:tplc="79A08EFA">
      <w:start w:val="1"/>
      <w:numFmt w:val="decimal"/>
      <w:lvlText w:val="%4."/>
      <w:lvlJc w:val="left"/>
      <w:pPr>
        <w:ind w:left="2880" w:hanging="360"/>
      </w:pPr>
    </w:lvl>
    <w:lvl w:ilvl="4" w:tplc="A02AE9AC">
      <w:start w:val="1"/>
      <w:numFmt w:val="lowerLetter"/>
      <w:lvlText w:val="%5."/>
      <w:lvlJc w:val="left"/>
      <w:pPr>
        <w:ind w:left="3600" w:hanging="360"/>
      </w:pPr>
    </w:lvl>
    <w:lvl w:ilvl="5" w:tplc="09B01162">
      <w:start w:val="1"/>
      <w:numFmt w:val="lowerRoman"/>
      <w:lvlText w:val="%6."/>
      <w:lvlJc w:val="right"/>
      <w:pPr>
        <w:ind w:left="4320" w:hanging="180"/>
      </w:pPr>
    </w:lvl>
    <w:lvl w:ilvl="6" w:tplc="2FAEA43C">
      <w:start w:val="1"/>
      <w:numFmt w:val="decimal"/>
      <w:lvlText w:val="%7."/>
      <w:lvlJc w:val="left"/>
      <w:pPr>
        <w:ind w:left="5040" w:hanging="360"/>
      </w:pPr>
    </w:lvl>
    <w:lvl w:ilvl="7" w:tplc="0D328398">
      <w:start w:val="1"/>
      <w:numFmt w:val="lowerLetter"/>
      <w:lvlText w:val="%8."/>
      <w:lvlJc w:val="left"/>
      <w:pPr>
        <w:ind w:left="5760" w:hanging="360"/>
      </w:pPr>
    </w:lvl>
    <w:lvl w:ilvl="8" w:tplc="D9E60178">
      <w:start w:val="1"/>
      <w:numFmt w:val="lowerRoman"/>
      <w:lvlText w:val="%9."/>
      <w:lvlJc w:val="right"/>
      <w:pPr>
        <w:ind w:left="6480" w:hanging="180"/>
      </w:pPr>
    </w:lvl>
  </w:abstractNum>
  <w:abstractNum w:abstractNumId="11" w15:restartNumberingAfterBreak="0">
    <w:nsid w:val="61EE20FB"/>
    <w:multiLevelType w:val="hybridMultilevel"/>
    <w:tmpl w:val="583C5F2A"/>
    <w:lvl w:ilvl="0" w:tplc="E0105E18">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16cid:durableId="1620527499">
    <w:abstractNumId w:val="0"/>
  </w:num>
  <w:num w:numId="2" w16cid:durableId="943269146">
    <w:abstractNumId w:val="2"/>
  </w:num>
  <w:num w:numId="3" w16cid:durableId="862940526">
    <w:abstractNumId w:val="10"/>
  </w:num>
  <w:num w:numId="4" w16cid:durableId="1924609303">
    <w:abstractNumId w:val="5"/>
  </w:num>
  <w:num w:numId="5" w16cid:durableId="1609972180">
    <w:abstractNumId w:val="4"/>
  </w:num>
  <w:num w:numId="6" w16cid:durableId="1476605499">
    <w:abstractNumId w:val="3"/>
  </w:num>
  <w:num w:numId="7" w16cid:durableId="216672576">
    <w:abstractNumId w:val="6"/>
  </w:num>
  <w:num w:numId="8" w16cid:durableId="993684803">
    <w:abstractNumId w:val="8"/>
  </w:num>
  <w:num w:numId="9" w16cid:durableId="168911581">
    <w:abstractNumId w:val="9"/>
  </w:num>
  <w:num w:numId="10" w16cid:durableId="127163427">
    <w:abstractNumId w:val="1"/>
  </w:num>
  <w:num w:numId="11" w16cid:durableId="683022208">
    <w:abstractNumId w:val="7"/>
  </w:num>
  <w:num w:numId="12" w16cid:durableId="214160354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ela Pearson">
    <w15:presenceInfo w15:providerId="AD" w15:userId="S::pearsona@stltreasurer.org::f4700c4d-88cf-40a1-b120-867ea9917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B0"/>
    <w:rsid w:val="000046A3"/>
    <w:rsid w:val="00037A84"/>
    <w:rsid w:val="00054064"/>
    <w:rsid w:val="00054ABE"/>
    <w:rsid w:val="000610BA"/>
    <w:rsid w:val="0007423B"/>
    <w:rsid w:val="000A6EE9"/>
    <w:rsid w:val="00102231"/>
    <w:rsid w:val="001446E7"/>
    <w:rsid w:val="001724ED"/>
    <w:rsid w:val="00173718"/>
    <w:rsid w:val="00181EC7"/>
    <w:rsid w:val="001D5362"/>
    <w:rsid w:val="00216D7E"/>
    <w:rsid w:val="002A1DA8"/>
    <w:rsid w:val="002B09BB"/>
    <w:rsid w:val="003208B9"/>
    <w:rsid w:val="00322A74"/>
    <w:rsid w:val="003D7060"/>
    <w:rsid w:val="00404F59"/>
    <w:rsid w:val="00463E40"/>
    <w:rsid w:val="00494A7D"/>
    <w:rsid w:val="004E14BD"/>
    <w:rsid w:val="004F19C7"/>
    <w:rsid w:val="0053575D"/>
    <w:rsid w:val="005905C1"/>
    <w:rsid w:val="005A34A7"/>
    <w:rsid w:val="005B651B"/>
    <w:rsid w:val="005C6EFE"/>
    <w:rsid w:val="00616035"/>
    <w:rsid w:val="006B70ED"/>
    <w:rsid w:val="006C0E80"/>
    <w:rsid w:val="006C4269"/>
    <w:rsid w:val="007161F2"/>
    <w:rsid w:val="00716643"/>
    <w:rsid w:val="00753F93"/>
    <w:rsid w:val="00783579"/>
    <w:rsid w:val="00794F50"/>
    <w:rsid w:val="007C650D"/>
    <w:rsid w:val="007E30F5"/>
    <w:rsid w:val="00806A3D"/>
    <w:rsid w:val="008176B0"/>
    <w:rsid w:val="00836BA1"/>
    <w:rsid w:val="009445C3"/>
    <w:rsid w:val="009544BF"/>
    <w:rsid w:val="0097755D"/>
    <w:rsid w:val="009B63D2"/>
    <w:rsid w:val="009E359A"/>
    <w:rsid w:val="009F34AF"/>
    <w:rsid w:val="00A0610C"/>
    <w:rsid w:val="00A8054C"/>
    <w:rsid w:val="00B1577C"/>
    <w:rsid w:val="00B15D8A"/>
    <w:rsid w:val="00B34DA3"/>
    <w:rsid w:val="00B42622"/>
    <w:rsid w:val="00B455F0"/>
    <w:rsid w:val="00B75C6B"/>
    <w:rsid w:val="00BA55DC"/>
    <w:rsid w:val="00BE5B30"/>
    <w:rsid w:val="00C11AE8"/>
    <w:rsid w:val="00C809A5"/>
    <w:rsid w:val="00CC055A"/>
    <w:rsid w:val="00D3430A"/>
    <w:rsid w:val="00D57EE4"/>
    <w:rsid w:val="00D917E3"/>
    <w:rsid w:val="00E01892"/>
    <w:rsid w:val="00E15D8A"/>
    <w:rsid w:val="00E62724"/>
    <w:rsid w:val="00E71889"/>
    <w:rsid w:val="00E74C67"/>
    <w:rsid w:val="00E97AEB"/>
    <w:rsid w:val="00EC712C"/>
    <w:rsid w:val="00EC7DBC"/>
    <w:rsid w:val="00F13AB7"/>
    <w:rsid w:val="00F6286C"/>
    <w:rsid w:val="00F67802"/>
    <w:rsid w:val="00FB3990"/>
    <w:rsid w:val="00FF70B7"/>
    <w:rsid w:val="013A0888"/>
    <w:rsid w:val="01C02B6B"/>
    <w:rsid w:val="06DB0529"/>
    <w:rsid w:val="08E89CE9"/>
    <w:rsid w:val="08F9C8AA"/>
    <w:rsid w:val="09A0EDA9"/>
    <w:rsid w:val="0BE81697"/>
    <w:rsid w:val="0C3C1A6C"/>
    <w:rsid w:val="0E8E7BF4"/>
    <w:rsid w:val="0EF2E0F1"/>
    <w:rsid w:val="0FA51260"/>
    <w:rsid w:val="0FA98BAA"/>
    <w:rsid w:val="112C1700"/>
    <w:rsid w:val="11710E15"/>
    <w:rsid w:val="12ABB4EA"/>
    <w:rsid w:val="13616B87"/>
    <w:rsid w:val="158B9184"/>
    <w:rsid w:val="15C80C54"/>
    <w:rsid w:val="17CB28EF"/>
    <w:rsid w:val="17E19A3A"/>
    <w:rsid w:val="1894962F"/>
    <w:rsid w:val="19031C23"/>
    <w:rsid w:val="1BEDE3F7"/>
    <w:rsid w:val="1BF0270E"/>
    <w:rsid w:val="1C455C17"/>
    <w:rsid w:val="21C256CB"/>
    <w:rsid w:val="2210DB46"/>
    <w:rsid w:val="225FDEB7"/>
    <w:rsid w:val="250DC77B"/>
    <w:rsid w:val="2713EFA7"/>
    <w:rsid w:val="28A35407"/>
    <w:rsid w:val="28D2CDFF"/>
    <w:rsid w:val="2A4E8325"/>
    <w:rsid w:val="2BDD95FC"/>
    <w:rsid w:val="2D3C1243"/>
    <w:rsid w:val="2EED86C4"/>
    <w:rsid w:val="309C66E2"/>
    <w:rsid w:val="312894CA"/>
    <w:rsid w:val="32C04068"/>
    <w:rsid w:val="367A4158"/>
    <w:rsid w:val="37BDE2DD"/>
    <w:rsid w:val="383B7453"/>
    <w:rsid w:val="396C3D8A"/>
    <w:rsid w:val="396F4594"/>
    <w:rsid w:val="39D7F98F"/>
    <w:rsid w:val="3AA2B73A"/>
    <w:rsid w:val="3AAFC2B9"/>
    <w:rsid w:val="3B2593FE"/>
    <w:rsid w:val="3C076E84"/>
    <w:rsid w:val="3C563001"/>
    <w:rsid w:val="3E988E56"/>
    <w:rsid w:val="3F902910"/>
    <w:rsid w:val="4087AD79"/>
    <w:rsid w:val="410CDBCF"/>
    <w:rsid w:val="41332653"/>
    <w:rsid w:val="41C2C99D"/>
    <w:rsid w:val="41E55203"/>
    <w:rsid w:val="44B00C99"/>
    <w:rsid w:val="46277645"/>
    <w:rsid w:val="470F0B4F"/>
    <w:rsid w:val="47AFF101"/>
    <w:rsid w:val="47E42A69"/>
    <w:rsid w:val="4852E301"/>
    <w:rsid w:val="48F19784"/>
    <w:rsid w:val="4B2CFBB1"/>
    <w:rsid w:val="4F892B0C"/>
    <w:rsid w:val="50915F3D"/>
    <w:rsid w:val="5095E140"/>
    <w:rsid w:val="50B9CCA6"/>
    <w:rsid w:val="516FCDAF"/>
    <w:rsid w:val="52A26245"/>
    <w:rsid w:val="55E98396"/>
    <w:rsid w:val="5800D55F"/>
    <w:rsid w:val="584F6852"/>
    <w:rsid w:val="58B8055C"/>
    <w:rsid w:val="5A9C66EE"/>
    <w:rsid w:val="5C06122E"/>
    <w:rsid w:val="5CF19E07"/>
    <w:rsid w:val="5D5A98DC"/>
    <w:rsid w:val="5DD79AD0"/>
    <w:rsid w:val="5F687E19"/>
    <w:rsid w:val="610081AE"/>
    <w:rsid w:val="63A4103E"/>
    <w:rsid w:val="649351DF"/>
    <w:rsid w:val="656CB17C"/>
    <w:rsid w:val="657EB1E2"/>
    <w:rsid w:val="67C0F3B2"/>
    <w:rsid w:val="6A30ED25"/>
    <w:rsid w:val="6BFDCF84"/>
    <w:rsid w:val="6C47F772"/>
    <w:rsid w:val="6D69015C"/>
    <w:rsid w:val="6DC4C819"/>
    <w:rsid w:val="6DF4CEB7"/>
    <w:rsid w:val="6ED777FF"/>
    <w:rsid w:val="704A96FB"/>
    <w:rsid w:val="71BAABCD"/>
    <w:rsid w:val="720156A3"/>
    <w:rsid w:val="759B6724"/>
    <w:rsid w:val="7651613D"/>
    <w:rsid w:val="76C05DC2"/>
    <w:rsid w:val="775F0E4E"/>
    <w:rsid w:val="788E6EB3"/>
    <w:rsid w:val="798EAC60"/>
    <w:rsid w:val="7A002784"/>
    <w:rsid w:val="7A6C8953"/>
    <w:rsid w:val="7BF3142C"/>
    <w:rsid w:val="7C15363F"/>
    <w:rsid w:val="7D12FA18"/>
    <w:rsid w:val="7D1B71E4"/>
    <w:rsid w:val="7D5E2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8443"/>
  <w15:chartTrackingRefBased/>
  <w15:docId w15:val="{AD5C1F83-207C-4523-B587-A5E30530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6B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8176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6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6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6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6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6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6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6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6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6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6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6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6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6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6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6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6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6B0"/>
    <w:rPr>
      <w:rFonts w:eastAsiaTheme="majorEastAsia" w:cstheme="majorBidi"/>
      <w:color w:val="272727" w:themeColor="text1" w:themeTint="D8"/>
    </w:rPr>
  </w:style>
  <w:style w:type="paragraph" w:styleId="Title">
    <w:name w:val="Title"/>
    <w:basedOn w:val="Normal"/>
    <w:next w:val="Normal"/>
    <w:link w:val="TitleChar"/>
    <w:uiPriority w:val="10"/>
    <w:qFormat/>
    <w:rsid w:val="008176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6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6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6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6B0"/>
    <w:pPr>
      <w:spacing w:before="160"/>
      <w:jc w:val="center"/>
    </w:pPr>
    <w:rPr>
      <w:i/>
      <w:iCs/>
      <w:color w:val="404040" w:themeColor="text1" w:themeTint="BF"/>
    </w:rPr>
  </w:style>
  <w:style w:type="character" w:customStyle="1" w:styleId="QuoteChar">
    <w:name w:val="Quote Char"/>
    <w:basedOn w:val="DefaultParagraphFont"/>
    <w:link w:val="Quote"/>
    <w:uiPriority w:val="29"/>
    <w:rsid w:val="008176B0"/>
    <w:rPr>
      <w:i/>
      <w:iCs/>
      <w:color w:val="404040" w:themeColor="text1" w:themeTint="BF"/>
    </w:rPr>
  </w:style>
  <w:style w:type="paragraph" w:styleId="ListParagraph">
    <w:name w:val="List Paragraph"/>
    <w:basedOn w:val="Normal"/>
    <w:uiPriority w:val="1"/>
    <w:qFormat/>
    <w:rsid w:val="008176B0"/>
    <w:pPr>
      <w:ind w:left="720"/>
      <w:contextualSpacing/>
    </w:pPr>
  </w:style>
  <w:style w:type="character" w:styleId="IntenseEmphasis">
    <w:name w:val="Intense Emphasis"/>
    <w:basedOn w:val="DefaultParagraphFont"/>
    <w:uiPriority w:val="21"/>
    <w:qFormat/>
    <w:rsid w:val="008176B0"/>
    <w:rPr>
      <w:i/>
      <w:iCs/>
      <w:color w:val="0F4761" w:themeColor="accent1" w:themeShade="BF"/>
    </w:rPr>
  </w:style>
  <w:style w:type="paragraph" w:styleId="IntenseQuote">
    <w:name w:val="Intense Quote"/>
    <w:basedOn w:val="Normal"/>
    <w:next w:val="Normal"/>
    <w:link w:val="IntenseQuoteChar"/>
    <w:uiPriority w:val="30"/>
    <w:qFormat/>
    <w:rsid w:val="008176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6B0"/>
    <w:rPr>
      <w:i/>
      <w:iCs/>
      <w:color w:val="0F4761" w:themeColor="accent1" w:themeShade="BF"/>
    </w:rPr>
  </w:style>
  <w:style w:type="character" w:styleId="IntenseReference">
    <w:name w:val="Intense Reference"/>
    <w:basedOn w:val="DefaultParagraphFont"/>
    <w:uiPriority w:val="32"/>
    <w:qFormat/>
    <w:rsid w:val="008176B0"/>
    <w:rPr>
      <w:b/>
      <w:bCs/>
      <w:smallCaps/>
      <w:color w:val="0F4761" w:themeColor="accent1" w:themeShade="BF"/>
      <w:spacing w:val="5"/>
    </w:rPr>
  </w:style>
  <w:style w:type="paragraph" w:styleId="Header">
    <w:name w:val="header"/>
    <w:basedOn w:val="Normal"/>
    <w:link w:val="HeaderChar"/>
    <w:uiPriority w:val="99"/>
    <w:unhideWhenUsed/>
    <w:rsid w:val="008176B0"/>
    <w:pPr>
      <w:tabs>
        <w:tab w:val="center" w:pos="4680"/>
        <w:tab w:val="right" w:pos="9360"/>
      </w:tabs>
    </w:pPr>
  </w:style>
  <w:style w:type="character" w:customStyle="1" w:styleId="HeaderChar">
    <w:name w:val="Header Char"/>
    <w:basedOn w:val="DefaultParagraphFont"/>
    <w:link w:val="Header"/>
    <w:uiPriority w:val="99"/>
    <w:rsid w:val="008176B0"/>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8176B0"/>
    <w:pPr>
      <w:tabs>
        <w:tab w:val="center" w:pos="4680"/>
        <w:tab w:val="right" w:pos="9360"/>
      </w:tabs>
    </w:pPr>
  </w:style>
  <w:style w:type="character" w:customStyle="1" w:styleId="FooterChar">
    <w:name w:val="Footer Char"/>
    <w:basedOn w:val="DefaultParagraphFont"/>
    <w:link w:val="Footer"/>
    <w:uiPriority w:val="99"/>
    <w:rsid w:val="008176B0"/>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054ABE"/>
    <w:rPr>
      <w:sz w:val="16"/>
      <w:szCs w:val="16"/>
    </w:rPr>
  </w:style>
  <w:style w:type="paragraph" w:styleId="CommentText">
    <w:name w:val="annotation text"/>
    <w:basedOn w:val="Normal"/>
    <w:link w:val="CommentTextChar"/>
    <w:uiPriority w:val="99"/>
    <w:unhideWhenUsed/>
    <w:rsid w:val="00054ABE"/>
    <w:rPr>
      <w:sz w:val="20"/>
      <w:szCs w:val="20"/>
    </w:rPr>
  </w:style>
  <w:style w:type="character" w:customStyle="1" w:styleId="CommentTextChar">
    <w:name w:val="Comment Text Char"/>
    <w:basedOn w:val="DefaultParagraphFont"/>
    <w:link w:val="CommentText"/>
    <w:uiPriority w:val="99"/>
    <w:rsid w:val="00054ABE"/>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E15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16643"/>
    <w:rPr>
      <w:b/>
      <w:bCs/>
    </w:rPr>
  </w:style>
  <w:style w:type="character" w:customStyle="1" w:styleId="CommentSubjectChar">
    <w:name w:val="Comment Subject Char"/>
    <w:basedOn w:val="CommentTextChar"/>
    <w:link w:val="CommentSubject"/>
    <w:uiPriority w:val="99"/>
    <w:semiHidden/>
    <w:rsid w:val="0071664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louis-mo.gov/government/departments/license/business-license-info/apply-business-license.cf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reemanl@stltreasurer.org"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https://revisor.mo.gov/main/OneSection.aspx?section=34.600" TargetMode="Externa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verify.uscis.gov/enro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68ec029-7249-487e-b440-e2999d33c833">
      <UserInfo>
        <DisplayName/>
        <AccountId xsi:nil="true"/>
        <AccountType/>
      </UserInfo>
    </SharedWithUsers>
    <lcf76f155ced4ddcb4097134ff3c332f xmlns="a73f3faa-d85d-452a-a405-cb69aa428ce7">
      <Terms xmlns="http://schemas.microsoft.com/office/infopath/2007/PartnerControls"/>
    </lcf76f155ced4ddcb4097134ff3c332f>
    <TaxCatchAll xmlns="f68ec029-7249-487e-b440-e2999d33c8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B7FA91967FA04A92ACC4B2DE8C7F32" ma:contentTypeVersion="16" ma:contentTypeDescription="Create a new document." ma:contentTypeScope="" ma:versionID="0d7c26ecc7a168c312bbbefbd04582e7">
  <xsd:schema xmlns:xsd="http://www.w3.org/2001/XMLSchema" xmlns:xs="http://www.w3.org/2001/XMLSchema" xmlns:p="http://schemas.microsoft.com/office/2006/metadata/properties" xmlns:ns2="a73f3faa-d85d-452a-a405-cb69aa428ce7" xmlns:ns3="f68ec029-7249-487e-b440-e2999d33c833" targetNamespace="http://schemas.microsoft.com/office/2006/metadata/properties" ma:root="true" ma:fieldsID="e552708b8100c31753f50fe03bed35a3" ns2:_="" ns3:_="">
    <xsd:import namespace="a73f3faa-d85d-452a-a405-cb69aa428ce7"/>
    <xsd:import namespace="f68ec029-7249-487e-b440-e2999d33c8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f3faa-d85d-452a-a405-cb69aa428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39d9a7-bfcc-4902-b56e-7da168b77c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8ec029-7249-487e-b440-e2999d33c83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7f7641-111c-4fca-8d91-f669b827e564}" ma:internalName="TaxCatchAll" ma:showField="CatchAllData" ma:web="f68ec029-7249-487e-b440-e2999d33c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61F141-4E33-4016-BE2B-41F0B868827F}">
  <ds:schemaRefs>
    <ds:schemaRef ds:uri="http://schemas.microsoft.com/office/2006/metadata/properties"/>
    <ds:schemaRef ds:uri="http://schemas.microsoft.com/office/infopath/2007/PartnerControls"/>
    <ds:schemaRef ds:uri="f68ec029-7249-487e-b440-e2999d33c833"/>
    <ds:schemaRef ds:uri="a73f3faa-d85d-452a-a405-cb69aa428ce7"/>
  </ds:schemaRefs>
</ds:datastoreItem>
</file>

<file path=customXml/itemProps2.xml><?xml version="1.0" encoding="utf-8"?>
<ds:datastoreItem xmlns:ds="http://schemas.openxmlformats.org/officeDocument/2006/customXml" ds:itemID="{EDF6383A-86EB-49C4-9164-3F5AB364D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f3faa-d85d-452a-a405-cb69aa428ce7"/>
    <ds:schemaRef ds:uri="f68ec029-7249-487e-b440-e2999d33c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D7DC15-2474-43C7-9205-5375E2293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3951</Words>
  <Characters>22525</Characters>
  <Application>Microsoft Office Word</Application>
  <DocSecurity>0</DocSecurity>
  <Lines>187</Lines>
  <Paragraphs>52</Paragraphs>
  <ScaleCrop>false</ScaleCrop>
  <Company/>
  <LinksUpToDate>false</LinksUpToDate>
  <CharactersWithSpaces>26424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Lenny Freeman</dc:creator>
  <cp:keywords/>
  <dc:description/>
  <cp:lastModifiedBy>Lenny Freeman</cp:lastModifiedBy>
  <cp:revision>10</cp:revision>
  <cp:lastPrinted>2026-07-31T16:57:00Z</cp:lastPrinted>
  <dcterms:created xsi:type="dcterms:W3CDTF">2026-07-31T17:07:00Z</dcterms:created>
  <dcterms:modified xsi:type="dcterms:W3CDTF">2026-08-04T15:58:00Z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0x01010076B7FA91967FA04A92ACC4B2DE8C7F32</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{"FileActivityType":"9","FileActivityTimeStamp":"2026-06-22T17:27:28.367Z","FileActivityUsersOnPage":[{"DisplayName":"Lenny Freeman","Id":"freemanl@stltreasurer.org"},{"DisplayName":"Adam Layne","Id":"laynead@stltreasurer.org"},{"DisplayName":"Shirley Rukcic","Id":"rukcics@stltreasurer.org"},{"DisplayName":"Angela Pearson","Id":"pearsona@stltreasurer.org"},{"DisplayName":"Michelle Smart","Id":"smartm@stltreasurer.org"},{"DisplayName":"Theresa Bush","Id":"busht@stltreasurer.org"},{"DisplayName":"Montrez Jackson","Id":"jacksonm@stltreasurer.org"}],"FileActivityNavigationId":null}</vt:lpwstr>
  </property>
  <property fmtid="{D5CDD505-2E9C-101B-9397-08002B2CF9AE}" pid="7" name="TriggerFlowInfo">
    <vt:lpwstr/>
  </property>
</Properties>
</file>